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235F" w14:textId="77777777" w:rsidR="00271F7F" w:rsidRDefault="00271F7F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271F7F" w:rsidRPr="00271F7F" w14:paraId="71FD6411" w14:textId="77777777" w:rsidTr="00CF7131">
        <w:tc>
          <w:tcPr>
            <w:tcW w:w="5000" w:type="pct"/>
          </w:tcPr>
          <w:p w14:paraId="7BA7DE05" w14:textId="77777777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Unidade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Curricular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>Course Unit</w:t>
            </w:r>
          </w:p>
        </w:tc>
      </w:tr>
      <w:tr w:rsidR="00271F7F" w:rsidRPr="00271F7F" w14:paraId="6BC87BA3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771495EC" w14:textId="19EE0C40" w:rsidR="003E5087" w:rsidRPr="00271F7F" w:rsidRDefault="00534554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Filosofias</w:t>
            </w:r>
            <w:proofErr w:type="spellEnd"/>
            <w:r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na</w:t>
            </w:r>
            <w:proofErr w:type="spellEnd"/>
            <w:r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Ásia</w:t>
            </w:r>
            <w:proofErr w:type="spellEnd"/>
          </w:p>
        </w:tc>
      </w:tr>
      <w:tr w:rsidR="00271F7F" w:rsidRPr="00086CB8" w14:paraId="7BFD84DC" w14:textId="77777777" w:rsidTr="00CF7131">
        <w:tc>
          <w:tcPr>
            <w:tcW w:w="5000" w:type="pct"/>
          </w:tcPr>
          <w:p w14:paraId="11F82ED0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47CF6FB6" w14:textId="440BC101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  <w:lang w:val="pt-PT"/>
              </w:rPr>
            </w:pPr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  <w:t xml:space="preserve">Código da Unidade Curricular | </w:t>
            </w:r>
            <w:proofErr w:type="spellStart"/>
            <w:r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  <w:lang w:val="pt-PT"/>
              </w:rPr>
              <w:t>Course</w:t>
            </w:r>
            <w:proofErr w:type="spellEnd"/>
            <w:r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  <w:lang w:val="pt-PT"/>
              </w:rPr>
              <w:t xml:space="preserve"> ID</w:t>
            </w:r>
          </w:p>
        </w:tc>
      </w:tr>
      <w:tr w:rsidR="00271F7F" w:rsidRPr="00086CB8" w14:paraId="15823EEF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56C08465" w14:textId="77777777" w:rsidR="00534554" w:rsidRDefault="00534554" w:rsidP="00534554">
            <w:pPr>
              <w:rPr>
                <w:lang w:val="pt-BR"/>
              </w:rPr>
            </w:pPr>
            <w:r>
              <w:rPr>
                <w:rFonts w:ascii="Open Sans" w:hAnsi="Open Sans" w:cs="Open Sans"/>
                <w:color w:val="333333"/>
                <w:sz w:val="23"/>
                <w:szCs w:val="23"/>
                <w:shd w:val="clear" w:color="auto" w:fill="FFFFFF"/>
              </w:rPr>
              <w:t>HIS2.34913</w:t>
            </w:r>
          </w:p>
          <w:p w14:paraId="574BE44D" w14:textId="359B696D" w:rsidR="003E5087" w:rsidRPr="00271F7F" w:rsidRDefault="003E508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</w:tc>
      </w:tr>
      <w:tr w:rsidR="00271F7F" w:rsidRPr="00271F7F" w14:paraId="19438E75" w14:textId="77777777" w:rsidTr="00CF7131">
        <w:tc>
          <w:tcPr>
            <w:tcW w:w="5000" w:type="pct"/>
          </w:tcPr>
          <w:p w14:paraId="27A21302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39B614AA" w14:textId="3B6CD033" w:rsidR="006C3D17" w:rsidRPr="00271F7F" w:rsidRDefault="003E508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Créditos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r w:rsidR="006C3D17"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ECTS | </w:t>
            </w:r>
            <w:r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</w:rPr>
              <w:t>ECTS</w:t>
            </w:r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r w:rsidR="006C3D17"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</w:rPr>
              <w:t>Credits</w:t>
            </w:r>
          </w:p>
        </w:tc>
      </w:tr>
      <w:tr w:rsidR="00271F7F" w:rsidRPr="00271F7F" w14:paraId="6CF01411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053C14A1" w14:textId="597782C3" w:rsidR="00CF7131" w:rsidRPr="00271F7F" w:rsidRDefault="00534554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>6</w:t>
            </w:r>
          </w:p>
        </w:tc>
      </w:tr>
      <w:tr w:rsidR="00271F7F" w:rsidRPr="00271F7F" w14:paraId="15329359" w14:textId="77777777" w:rsidTr="00CF7131">
        <w:tc>
          <w:tcPr>
            <w:tcW w:w="5000" w:type="pct"/>
          </w:tcPr>
          <w:p w14:paraId="55C9C5DD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4685C710" w14:textId="0FC00D45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Ciclo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de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Estudos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Level </w:t>
            </w:r>
          </w:p>
        </w:tc>
      </w:tr>
      <w:tr w:rsidR="00271F7F" w:rsidRPr="00271F7F" w14:paraId="30945479" w14:textId="77777777" w:rsidTr="00CF7131">
        <w:tc>
          <w:tcPr>
            <w:tcW w:w="5000" w:type="pct"/>
          </w:tcPr>
          <w:p w14:paraId="1CD886A0" w14:textId="4B5D8568" w:rsidR="00CF7131" w:rsidRPr="00271F7F" w:rsidRDefault="00534554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  <w:t>Licenciatura</w:t>
            </w:r>
          </w:p>
          <w:p w14:paraId="0DD146C3" w14:textId="38B89929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Semestre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|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 Semester</w:t>
            </w:r>
          </w:p>
        </w:tc>
      </w:tr>
      <w:tr w:rsidR="00271F7F" w:rsidRPr="00271F7F" w14:paraId="503D5518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32B1209F" w14:textId="0F687E15" w:rsidR="00CF7131" w:rsidRPr="00271F7F" w:rsidRDefault="003E5087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</w:pPr>
            <w:r w:rsidRPr="00271F7F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>S1</w:t>
            </w:r>
          </w:p>
        </w:tc>
      </w:tr>
      <w:tr w:rsidR="00271F7F" w:rsidRPr="00271F7F" w14:paraId="6B76FE0D" w14:textId="77777777" w:rsidTr="00CF7131">
        <w:tc>
          <w:tcPr>
            <w:tcW w:w="5000" w:type="pct"/>
          </w:tcPr>
          <w:p w14:paraId="6413F49E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2DECAB5E" w14:textId="39B15B9A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Docente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(s)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Instructor(s) </w:t>
            </w:r>
          </w:p>
        </w:tc>
      </w:tr>
      <w:tr w:rsidR="00271F7F" w:rsidRPr="00271F7F" w14:paraId="13A889DB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5BF651AF" w14:textId="76074577" w:rsidR="00CF7131" w:rsidRPr="00271F7F" w:rsidRDefault="00534554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Paulo Borges</w:t>
            </w:r>
          </w:p>
        </w:tc>
      </w:tr>
      <w:tr w:rsidR="00271F7F" w:rsidRPr="00271F7F" w14:paraId="23C06C0C" w14:textId="77777777" w:rsidTr="00CF7131">
        <w:tc>
          <w:tcPr>
            <w:tcW w:w="5000" w:type="pct"/>
          </w:tcPr>
          <w:p w14:paraId="3E22559C" w14:textId="77777777" w:rsidR="00CF7131" w:rsidRPr="00271F7F" w:rsidRDefault="00CF7131" w:rsidP="00CF7131">
            <w:pPr>
              <w:jc w:val="both"/>
              <w:rPr>
                <w:rFonts w:asciiTheme="minorHAnsi" w:hAnsiTheme="minorHAnsi"/>
                <w:b/>
                <w:color w:val="1F4E79" w:themeColor="accent5" w:themeShade="80"/>
                <w:lang w:val="pt-PT"/>
              </w:rPr>
            </w:pPr>
            <w:bookmarkStart w:id="0" w:name="OLE_LINK2"/>
          </w:p>
          <w:p w14:paraId="4C45905F" w14:textId="6C9C2AC9" w:rsidR="006C3D17" w:rsidRPr="00271F7F" w:rsidRDefault="006C3D17" w:rsidP="00CF7131">
            <w:pPr>
              <w:jc w:val="both"/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</w:pPr>
            <w:r w:rsidRPr="00271F7F">
              <w:rPr>
                <w:rFonts w:asciiTheme="minorHAnsi" w:hAnsiTheme="minorHAnsi"/>
                <w:b/>
                <w:color w:val="1F4E79" w:themeColor="accent5" w:themeShade="80"/>
                <w:lang w:val="pt-PT"/>
              </w:rPr>
              <w:t xml:space="preserve">Língua de ensino | </w:t>
            </w:r>
            <w:proofErr w:type="spellStart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>Language</w:t>
            </w:r>
            <w:proofErr w:type="spellEnd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 xml:space="preserve"> </w:t>
            </w:r>
            <w:proofErr w:type="spellStart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>of</w:t>
            </w:r>
            <w:proofErr w:type="spellEnd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 xml:space="preserve"> </w:t>
            </w:r>
            <w:proofErr w:type="spellStart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>instruction</w:t>
            </w:r>
            <w:proofErr w:type="spellEnd"/>
          </w:p>
        </w:tc>
      </w:tr>
      <w:tr w:rsidR="00271F7F" w:rsidRPr="00271F7F" w14:paraId="53ADC053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43BD63E2" w14:textId="2B4CE1CE" w:rsidR="00CF7131" w:rsidRPr="00271F7F" w:rsidRDefault="00534554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Português</w:t>
            </w:r>
            <w:proofErr w:type="spellEnd"/>
          </w:p>
        </w:tc>
      </w:tr>
      <w:tr w:rsidR="00271F7F" w:rsidRPr="00271F7F" w14:paraId="6BB132C5" w14:textId="77777777" w:rsidTr="00CF7131">
        <w:tc>
          <w:tcPr>
            <w:tcW w:w="5000" w:type="pct"/>
          </w:tcPr>
          <w:p w14:paraId="627EDA93" w14:textId="77777777" w:rsidR="00CF7131" w:rsidRPr="00271F7F" w:rsidRDefault="00CF7131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2B2CAB37" w14:textId="463B0D6D" w:rsidR="006C3D17" w:rsidRPr="00271F7F" w:rsidRDefault="006C3D17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Programa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(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na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língua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de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ensino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)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>Course description (in language of instruction)</w:t>
            </w:r>
          </w:p>
        </w:tc>
      </w:tr>
      <w:tr w:rsidR="00271F7F" w:rsidRPr="00271F7F" w14:paraId="6DF9CBBA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3536956C" w14:textId="77777777" w:rsidR="00534554" w:rsidRPr="00426F62" w:rsidRDefault="00534554" w:rsidP="00534554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Cambria" w:eastAsia="Calibri" w:hAnsi="Cambria" w:cstheme="minorHAnsi"/>
              </w:rPr>
            </w:pPr>
            <w:r w:rsidRPr="00426F62">
              <w:rPr>
                <w:rFonts w:ascii="Cambria" w:eastAsia="Calibri" w:hAnsi="Cambria" w:cstheme="minorHAnsi"/>
                <w:b/>
                <w:bCs/>
                <w:color w:val="000000"/>
              </w:rPr>
              <w:t>Introdução</w:t>
            </w:r>
          </w:p>
          <w:p w14:paraId="0A0F249B" w14:textId="77777777" w:rsidR="00534554" w:rsidRPr="00426F62" w:rsidRDefault="00534554" w:rsidP="00534554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Cambria" w:eastAsia="Calibri" w:hAnsi="Cambria" w:cstheme="minorHAnsi"/>
                <w:color w:val="000000"/>
              </w:rPr>
            </w:pPr>
            <w:r w:rsidRPr="00426F62">
              <w:rPr>
                <w:rFonts w:ascii="Cambria" w:eastAsia="Calibri" w:hAnsi="Cambria" w:cstheme="minorHAnsi"/>
                <w:color w:val="000000"/>
              </w:rPr>
              <w:t xml:space="preserve">A filosofia ocidental e o esquecimento ou desconsideração do Oriente. </w:t>
            </w:r>
            <w:r>
              <w:rPr>
                <w:rFonts w:ascii="Cambria" w:eastAsia="Calibri" w:hAnsi="Cambria" w:cstheme="minorHAnsi"/>
                <w:color w:val="000000"/>
              </w:rPr>
              <w:t>O Orientalismo.</w:t>
            </w:r>
          </w:p>
          <w:p w14:paraId="01FC1605" w14:textId="77777777" w:rsidR="00534554" w:rsidRPr="00426F62" w:rsidRDefault="00534554" w:rsidP="00534554">
            <w:pPr>
              <w:spacing w:line="360" w:lineRule="auto"/>
              <w:rPr>
                <w:rFonts w:ascii="Cambria" w:eastAsia="Calibri" w:hAnsi="Cambria" w:cstheme="minorHAnsi"/>
              </w:rPr>
            </w:pPr>
            <w:r w:rsidRPr="00426F62">
              <w:rPr>
                <w:rFonts w:ascii="Cambria" w:eastAsia="Calibri" w:hAnsi="Cambria" w:cstheme="minorHAnsi"/>
                <w:b/>
                <w:bCs/>
                <w:color w:val="000000"/>
              </w:rPr>
              <w:t xml:space="preserve">II. </w:t>
            </w:r>
            <w:proofErr w:type="spellStart"/>
            <w:r w:rsidRPr="00426F62">
              <w:rPr>
                <w:rFonts w:ascii="Cambria" w:eastAsia="Calibri" w:hAnsi="Cambria" w:cstheme="minorHAnsi"/>
                <w:b/>
                <w:bCs/>
                <w:color w:val="000000"/>
              </w:rPr>
              <w:t>Índia</w:t>
            </w:r>
            <w:proofErr w:type="spellEnd"/>
          </w:p>
          <w:p w14:paraId="3EE56AC6" w14:textId="77777777" w:rsidR="00534554" w:rsidRPr="00426F62" w:rsidRDefault="00534554" w:rsidP="00534554">
            <w:pPr>
              <w:spacing w:line="360" w:lineRule="auto"/>
              <w:ind w:left="-37"/>
              <w:rPr>
                <w:rFonts w:ascii="Cambria" w:eastAsia="Calibri" w:hAnsi="Cambria" w:cstheme="minorHAnsi"/>
              </w:rPr>
            </w:pPr>
            <w:r w:rsidRPr="00426F62">
              <w:rPr>
                <w:rFonts w:ascii="Cambria" w:eastAsia="Calibri" w:hAnsi="Cambria" w:cstheme="minorHAnsi"/>
                <w:color w:val="000000"/>
              </w:rPr>
              <w:t xml:space="preserve">1. Mito,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metafísica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 e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espiritualidade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nos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 </w:t>
            </w:r>
            <w:r w:rsidRPr="00426F62">
              <w:rPr>
                <w:rFonts w:ascii="Cambria" w:eastAsia="Calibri" w:hAnsi="Cambria" w:cstheme="minorHAnsi"/>
                <w:i/>
                <w:iCs/>
                <w:color w:val="000000"/>
              </w:rPr>
              <w:t xml:space="preserve">Vedas </w:t>
            </w:r>
            <w:r w:rsidRPr="00426F62">
              <w:rPr>
                <w:rFonts w:ascii="Cambria" w:eastAsia="Calibri" w:hAnsi="Cambria" w:cstheme="minorHAnsi"/>
                <w:color w:val="000000"/>
              </w:rPr>
              <w:t xml:space="preserve">e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nos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 </w:t>
            </w:r>
            <w:proofErr w:type="spellStart"/>
            <w:r w:rsidRPr="00426F62">
              <w:rPr>
                <w:rFonts w:ascii="Cambria" w:eastAsia="Calibri" w:hAnsi="Cambria" w:cstheme="minorHAnsi"/>
                <w:i/>
                <w:iCs/>
                <w:color w:val="000000"/>
              </w:rPr>
              <w:t>Upanishad</w:t>
            </w:r>
            <w:r>
              <w:rPr>
                <w:rFonts w:ascii="Cambria" w:eastAsia="Calibri" w:hAnsi="Cambria" w:cstheme="minorHAnsi"/>
                <w:i/>
                <w:iCs/>
                <w:color w:val="000000"/>
              </w:rPr>
              <w:t>e</w:t>
            </w:r>
            <w:r w:rsidRPr="00426F62">
              <w:rPr>
                <w:rFonts w:ascii="Cambria" w:eastAsia="Calibri" w:hAnsi="Cambria" w:cstheme="minorHAnsi"/>
                <w:i/>
                <w:iCs/>
                <w:color w:val="000000"/>
              </w:rPr>
              <w:t>s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. Brahman e Atman. O </w:t>
            </w:r>
            <w:proofErr w:type="spellStart"/>
            <w:r w:rsidRPr="00426F62">
              <w:rPr>
                <w:rFonts w:ascii="Cambria" w:eastAsia="Calibri" w:hAnsi="Cambria" w:cstheme="minorHAnsi"/>
                <w:i/>
                <w:iCs/>
                <w:color w:val="000000"/>
              </w:rPr>
              <w:t>Bhagavadgîtâ</w:t>
            </w:r>
            <w:proofErr w:type="spellEnd"/>
            <w:r w:rsidRPr="00426F62">
              <w:rPr>
                <w:rFonts w:ascii="Cambria" w:eastAsia="Calibri" w:hAnsi="Cambria" w:cstheme="minorHAnsi"/>
                <w:i/>
                <w:iCs/>
                <w:color w:val="000000"/>
              </w:rPr>
              <w:t>.</w:t>
            </w:r>
          </w:p>
          <w:p w14:paraId="023E072D" w14:textId="77777777" w:rsidR="00534554" w:rsidRPr="00426F62" w:rsidRDefault="00534554" w:rsidP="00534554">
            <w:pPr>
              <w:spacing w:line="360" w:lineRule="auto"/>
              <w:ind w:left="-37"/>
              <w:rPr>
                <w:rFonts w:ascii="Cambria" w:eastAsia="Calibri" w:hAnsi="Cambria" w:cstheme="minorHAnsi"/>
              </w:rPr>
            </w:pPr>
            <w:r w:rsidRPr="00426F62">
              <w:rPr>
                <w:rFonts w:ascii="Cambria" w:eastAsia="Calibri" w:hAnsi="Cambria" w:cstheme="minorHAnsi"/>
                <w:color w:val="000000"/>
              </w:rPr>
              <w:t xml:space="preserve">2.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Os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darsanas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bramânicos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: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Mimamsa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>, Vedanta (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Sankara</w:t>
            </w:r>
            <w:proofErr w:type="spellEnd"/>
            <w:r>
              <w:rPr>
                <w:rFonts w:ascii="Cambria" w:eastAsia="Calibri" w:hAnsi="Cambria" w:cstheme="minorHAnsi"/>
                <w:color w:val="000000"/>
              </w:rPr>
              <w:t xml:space="preserve">, </w:t>
            </w:r>
            <w:r w:rsidRPr="00426F62">
              <w:rPr>
                <w:rFonts w:ascii="Cambria" w:eastAsia="Calibri" w:hAnsi="Cambria" w:cstheme="minorHAnsi"/>
                <w:color w:val="000000"/>
              </w:rPr>
              <w:t>Ramanuja</w:t>
            </w:r>
            <w:r>
              <w:rPr>
                <w:rFonts w:ascii="Cambria" w:eastAsia="Calibri" w:hAnsi="Cambria" w:cstheme="minorHAnsi"/>
                <w:color w:val="000000"/>
              </w:rPr>
              <w:t xml:space="preserve">, </w:t>
            </w:r>
            <w:proofErr w:type="spellStart"/>
            <w:r>
              <w:rPr>
                <w:rFonts w:ascii="Cambria" w:eastAsia="Calibri" w:hAnsi="Cambria" w:cstheme="minorHAnsi"/>
                <w:color w:val="000000"/>
              </w:rPr>
              <w:t>Madhva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), Samkhya, Yoga, Nyaya,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Vaisesika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.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Os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 </w:t>
            </w:r>
            <w:r w:rsidRPr="00426F62">
              <w:rPr>
                <w:rFonts w:ascii="Cambria" w:eastAsia="Calibri" w:hAnsi="Cambria" w:cstheme="minorHAnsi"/>
                <w:i/>
                <w:iCs/>
                <w:color w:val="000000"/>
              </w:rPr>
              <w:t>Yoga-Sutras</w:t>
            </w:r>
            <w:r w:rsidRPr="00426F62">
              <w:rPr>
                <w:rFonts w:ascii="Cambria" w:eastAsia="Calibri" w:hAnsi="Cambria" w:cstheme="minorHAnsi"/>
                <w:color w:val="000000"/>
              </w:rPr>
              <w:t xml:space="preserve"> de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Patañjali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>.</w:t>
            </w:r>
          </w:p>
          <w:p w14:paraId="20A5FA47" w14:textId="77777777" w:rsidR="00534554" w:rsidRPr="00426F62" w:rsidRDefault="00534554" w:rsidP="00534554">
            <w:pPr>
              <w:spacing w:line="360" w:lineRule="auto"/>
              <w:ind w:left="-37"/>
              <w:rPr>
                <w:rFonts w:ascii="Cambria" w:eastAsia="Calibri" w:hAnsi="Cambria" w:cstheme="minorHAnsi"/>
              </w:rPr>
            </w:pPr>
            <w:r w:rsidRPr="00426F62">
              <w:rPr>
                <w:rFonts w:ascii="Cambria" w:eastAsia="Calibri" w:hAnsi="Cambria" w:cstheme="minorHAnsi"/>
                <w:color w:val="000000"/>
              </w:rPr>
              <w:t xml:space="preserve">3. As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escolas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materialistas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>.</w:t>
            </w:r>
          </w:p>
          <w:p w14:paraId="1A7F40BA" w14:textId="77777777" w:rsidR="00534554" w:rsidRPr="00426F62" w:rsidRDefault="00534554" w:rsidP="00534554">
            <w:pPr>
              <w:spacing w:line="360" w:lineRule="auto"/>
              <w:ind w:left="-37"/>
              <w:rPr>
                <w:rFonts w:ascii="Cambria" w:eastAsia="Calibri" w:hAnsi="Cambria" w:cstheme="minorHAnsi"/>
              </w:rPr>
            </w:pPr>
            <w:r w:rsidRPr="00426F62">
              <w:rPr>
                <w:rFonts w:ascii="Cambria" w:eastAsia="Calibri" w:hAnsi="Cambria" w:cstheme="minorHAnsi"/>
                <w:color w:val="000000"/>
              </w:rPr>
              <w:t xml:space="preserve">4. O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Budismo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: Hinayana, Mahayana, Vajrayana. Anatman,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vacuidade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 e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compaixão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 universal</w:t>
            </w:r>
            <w:r>
              <w:rPr>
                <w:rFonts w:ascii="Cambria" w:eastAsia="Calibri" w:hAnsi="Cambria" w:cstheme="minorHAnsi"/>
                <w:color w:val="000000"/>
              </w:rPr>
              <w:t xml:space="preserve">, </w:t>
            </w:r>
            <w:proofErr w:type="spellStart"/>
            <w:r>
              <w:rPr>
                <w:rFonts w:ascii="Cambria" w:eastAsia="Calibri" w:hAnsi="Cambria" w:cstheme="minorHAnsi"/>
                <w:color w:val="000000"/>
              </w:rPr>
              <w:t>natureza</w:t>
            </w:r>
            <w:proofErr w:type="spellEnd"/>
            <w:r>
              <w:rPr>
                <w:rFonts w:ascii="Cambria" w:eastAsia="Calibri" w:hAnsi="Cambria" w:cstheme="minorHAnsi"/>
                <w:color w:val="000000"/>
              </w:rPr>
              <w:t xml:space="preserve"> de Buda</w:t>
            </w:r>
            <w:r w:rsidRPr="00426F62">
              <w:rPr>
                <w:rFonts w:ascii="Cambria" w:eastAsia="Calibri" w:hAnsi="Cambria" w:cstheme="minorHAnsi"/>
                <w:color w:val="000000"/>
              </w:rPr>
              <w:t>.</w:t>
            </w:r>
          </w:p>
          <w:p w14:paraId="1EE2DC44" w14:textId="77777777" w:rsidR="00534554" w:rsidRPr="00426F62" w:rsidRDefault="00534554" w:rsidP="00534554">
            <w:pPr>
              <w:spacing w:line="360" w:lineRule="auto"/>
              <w:ind w:left="-37"/>
              <w:rPr>
                <w:rFonts w:ascii="Cambria" w:eastAsia="Calibri" w:hAnsi="Cambria" w:cstheme="minorHAnsi"/>
              </w:rPr>
            </w:pPr>
            <w:r w:rsidRPr="00426F62">
              <w:rPr>
                <w:rFonts w:ascii="Cambria" w:eastAsia="Calibri" w:hAnsi="Cambria" w:cstheme="minorHAnsi"/>
                <w:color w:val="000000"/>
              </w:rPr>
              <w:t xml:space="preserve">5. O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Jainismo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: </w:t>
            </w:r>
            <w:r w:rsidRPr="00071E6B">
              <w:rPr>
                <w:rFonts w:ascii="Cambria" w:eastAsia="Calibri" w:hAnsi="Cambria" w:cstheme="minorHAnsi"/>
                <w:i/>
                <w:iCs/>
                <w:color w:val="000000"/>
              </w:rPr>
              <w:t>ahimsa</w:t>
            </w:r>
            <w:r>
              <w:rPr>
                <w:rFonts w:ascii="Cambria" w:eastAsia="Calibri" w:hAnsi="Cambria" w:cstheme="minorHAnsi"/>
                <w:color w:val="000000"/>
              </w:rPr>
              <w:t xml:space="preserve">;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os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catorze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estados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 de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qualificação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espiritual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 e a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libertação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>.</w:t>
            </w:r>
          </w:p>
          <w:p w14:paraId="0028D521" w14:textId="77777777" w:rsidR="00534554" w:rsidRPr="00426F62" w:rsidRDefault="00534554" w:rsidP="00534554">
            <w:pPr>
              <w:spacing w:line="360" w:lineRule="auto"/>
              <w:ind w:left="-37"/>
              <w:rPr>
                <w:rFonts w:ascii="Cambria" w:eastAsia="Calibri" w:hAnsi="Cambria" w:cstheme="minorHAnsi"/>
              </w:rPr>
            </w:pPr>
            <w:r w:rsidRPr="00426F62">
              <w:rPr>
                <w:rFonts w:ascii="Cambria" w:eastAsia="Calibri" w:hAnsi="Cambria" w:cstheme="minorHAnsi"/>
                <w:color w:val="000000"/>
              </w:rPr>
              <w:t xml:space="preserve">6. O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Tantrismo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: </w:t>
            </w:r>
            <w:r>
              <w:rPr>
                <w:rFonts w:ascii="Cambria" w:eastAsia="Calibri" w:hAnsi="Cambria" w:cstheme="minorHAnsi"/>
                <w:color w:val="000000"/>
              </w:rPr>
              <w:t xml:space="preserve">a </w:t>
            </w:r>
            <w:proofErr w:type="spellStart"/>
            <w:r>
              <w:rPr>
                <w:rFonts w:ascii="Cambria" w:eastAsia="Calibri" w:hAnsi="Cambria" w:cstheme="minorHAnsi"/>
                <w:color w:val="000000"/>
              </w:rPr>
              <w:t>não-dualidade</w:t>
            </w:r>
            <w:proofErr w:type="spellEnd"/>
            <w:r>
              <w:rPr>
                <w:rFonts w:ascii="Cambria" w:eastAsia="Calibri" w:hAnsi="Cambria" w:cstheme="minorHAnsi"/>
                <w:color w:val="000000"/>
              </w:rPr>
              <w:t xml:space="preserve"> samsara-nirvana; a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valorização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 do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corpo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, do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feminino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 e da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sexualidade</w:t>
            </w:r>
            <w:proofErr w:type="spellEnd"/>
            <w:r>
              <w:rPr>
                <w:rFonts w:ascii="Cambria" w:eastAsia="Calibri" w:hAnsi="Cambria" w:cstheme="minorHAnsi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libri" w:hAnsi="Cambria" w:cstheme="minorHAnsi"/>
                <w:color w:val="000000"/>
              </w:rPr>
              <w:t>como</w:t>
            </w:r>
            <w:proofErr w:type="spellEnd"/>
            <w:r>
              <w:rPr>
                <w:rFonts w:ascii="Cambria" w:eastAsia="Calibri" w:hAnsi="Cambria" w:cstheme="minorHAnsi"/>
                <w:color w:val="000000"/>
              </w:rPr>
              <w:t xml:space="preserve"> via de </w:t>
            </w:r>
            <w:proofErr w:type="spellStart"/>
            <w:r>
              <w:rPr>
                <w:rFonts w:ascii="Cambria" w:eastAsia="Calibri" w:hAnsi="Cambria" w:cstheme="minorHAnsi"/>
                <w:color w:val="000000"/>
              </w:rPr>
              <w:t>libertação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>.</w:t>
            </w:r>
          </w:p>
          <w:p w14:paraId="3984FDD9" w14:textId="77777777" w:rsidR="00534554" w:rsidRPr="00426F62" w:rsidRDefault="00534554" w:rsidP="00534554">
            <w:pPr>
              <w:spacing w:line="360" w:lineRule="auto"/>
              <w:ind w:left="-37"/>
              <w:rPr>
                <w:rFonts w:ascii="Cambria" w:eastAsia="Calibri" w:hAnsi="Cambria" w:cstheme="minorHAnsi"/>
              </w:rPr>
            </w:pPr>
            <w:r w:rsidRPr="00426F62">
              <w:rPr>
                <w:rFonts w:ascii="Cambria" w:eastAsia="Calibri" w:hAnsi="Cambria" w:cstheme="minorHAnsi"/>
                <w:b/>
                <w:bCs/>
                <w:color w:val="000000"/>
              </w:rPr>
              <w:lastRenderedPageBreak/>
              <w:t>III. China</w:t>
            </w:r>
          </w:p>
          <w:p w14:paraId="3E0B43C7" w14:textId="77777777" w:rsidR="00534554" w:rsidRPr="00426F62" w:rsidRDefault="00534554" w:rsidP="00534554">
            <w:pPr>
              <w:spacing w:line="360" w:lineRule="auto"/>
              <w:ind w:left="-37"/>
              <w:rPr>
                <w:rFonts w:ascii="Cambria" w:eastAsia="Calibri" w:hAnsi="Cambria" w:cstheme="minorHAnsi"/>
              </w:rPr>
            </w:pPr>
            <w:r w:rsidRPr="00426F62">
              <w:rPr>
                <w:rFonts w:ascii="Cambria" w:eastAsia="Calibri" w:hAnsi="Cambria" w:cstheme="minorHAnsi"/>
                <w:color w:val="000000"/>
              </w:rPr>
              <w:t xml:space="preserve">1. A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Cultura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arcaica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>.</w:t>
            </w:r>
          </w:p>
          <w:p w14:paraId="5133F844" w14:textId="77777777" w:rsidR="00534554" w:rsidRPr="00426F62" w:rsidRDefault="00534554" w:rsidP="00534554">
            <w:pPr>
              <w:spacing w:line="360" w:lineRule="auto"/>
              <w:ind w:left="-37"/>
              <w:rPr>
                <w:rFonts w:ascii="Cambria" w:eastAsia="Calibri" w:hAnsi="Cambria" w:cstheme="minorHAnsi"/>
              </w:rPr>
            </w:pPr>
            <w:r w:rsidRPr="00426F62">
              <w:rPr>
                <w:rFonts w:ascii="Cambria" w:eastAsia="Calibri" w:hAnsi="Cambria" w:cstheme="minorHAnsi"/>
                <w:color w:val="000000"/>
              </w:rPr>
              <w:t xml:space="preserve">2.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Confúcio</w:t>
            </w:r>
            <w:proofErr w:type="spellEnd"/>
            <w:r>
              <w:rPr>
                <w:rFonts w:ascii="Cambria" w:eastAsia="Calibri" w:hAnsi="Cambria" w:cstheme="minorHAnsi"/>
                <w:color w:val="000000"/>
              </w:rPr>
              <w:t xml:space="preserve">, </w:t>
            </w:r>
            <w:r w:rsidRPr="00426F62">
              <w:rPr>
                <w:rFonts w:ascii="Cambria" w:eastAsia="Calibri" w:hAnsi="Cambria" w:cstheme="minorHAnsi"/>
                <w:color w:val="000000"/>
              </w:rPr>
              <w:t xml:space="preserve">o </w:t>
            </w:r>
            <w:proofErr w:type="spellStart"/>
            <w:r>
              <w:rPr>
                <w:rFonts w:ascii="Cambria" w:eastAsia="Calibri" w:hAnsi="Cambria" w:cstheme="minorHAnsi"/>
                <w:color w:val="000000"/>
              </w:rPr>
              <w:t>c</w:t>
            </w:r>
            <w:r w:rsidRPr="00426F62">
              <w:rPr>
                <w:rFonts w:ascii="Cambria" w:eastAsia="Calibri" w:hAnsi="Cambria" w:cstheme="minorHAnsi"/>
                <w:color w:val="000000"/>
              </w:rPr>
              <w:t>onfucionismo</w:t>
            </w:r>
            <w:proofErr w:type="spellEnd"/>
            <w:r>
              <w:rPr>
                <w:rFonts w:ascii="Cambria" w:eastAsia="Calibri" w:hAnsi="Cambria" w:cstheme="minorHAnsi"/>
                <w:color w:val="000000"/>
              </w:rPr>
              <w:t xml:space="preserve"> e o </w:t>
            </w:r>
            <w:proofErr w:type="spellStart"/>
            <w:r>
              <w:rPr>
                <w:rFonts w:ascii="Cambria" w:eastAsia="Calibri" w:hAnsi="Cambria" w:cstheme="minorHAnsi"/>
                <w:color w:val="000000"/>
              </w:rPr>
              <w:t>neoconfucionismo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>.</w:t>
            </w:r>
          </w:p>
          <w:p w14:paraId="51C833C6" w14:textId="77777777" w:rsidR="00534554" w:rsidRPr="00426F62" w:rsidRDefault="00534554" w:rsidP="00534554">
            <w:pPr>
              <w:spacing w:line="360" w:lineRule="auto"/>
              <w:ind w:left="-37"/>
              <w:rPr>
                <w:rFonts w:ascii="Cambria" w:eastAsia="Calibri" w:hAnsi="Cambria" w:cstheme="minorHAnsi"/>
              </w:rPr>
            </w:pPr>
            <w:r w:rsidRPr="00426F62">
              <w:rPr>
                <w:rFonts w:ascii="Cambria" w:eastAsia="Calibri" w:hAnsi="Cambria" w:cstheme="minorHAnsi"/>
                <w:color w:val="000000"/>
              </w:rPr>
              <w:t xml:space="preserve">3. O Dao e o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taoísmo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>. Zhuangzi e Laozi.</w:t>
            </w:r>
          </w:p>
          <w:p w14:paraId="0877226D" w14:textId="77777777" w:rsidR="00534554" w:rsidRPr="00426F62" w:rsidRDefault="00534554" w:rsidP="00534554">
            <w:pPr>
              <w:spacing w:line="360" w:lineRule="auto"/>
              <w:ind w:left="-37"/>
              <w:rPr>
                <w:rFonts w:ascii="Cambria" w:eastAsia="Calibri" w:hAnsi="Cambria" w:cstheme="minorHAnsi"/>
              </w:rPr>
            </w:pPr>
            <w:r w:rsidRPr="00426F62">
              <w:rPr>
                <w:rFonts w:ascii="Cambria" w:eastAsia="Calibri" w:hAnsi="Cambria" w:cstheme="minorHAnsi"/>
                <w:color w:val="000000"/>
              </w:rPr>
              <w:t>4.</w:t>
            </w:r>
            <w:r w:rsidRPr="00426F62">
              <w:rPr>
                <w:rFonts w:ascii="Cambria" w:eastAsia="Calibri" w:hAnsi="Cambria" w:cstheme="minorHAnsi"/>
              </w:rPr>
              <w:t xml:space="preserve"> </w:t>
            </w:r>
            <w:r w:rsidRPr="00426F62">
              <w:rPr>
                <w:rFonts w:ascii="Cambria" w:eastAsia="Calibri" w:hAnsi="Cambria" w:cstheme="minorHAnsi"/>
                <w:color w:val="000000"/>
              </w:rPr>
              <w:t xml:space="preserve">O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Budismo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 Chan. Bodhidharma e Hui-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Neng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>.</w:t>
            </w:r>
          </w:p>
          <w:p w14:paraId="5D706DDD" w14:textId="77777777" w:rsidR="00534554" w:rsidRPr="00426F62" w:rsidRDefault="00534554" w:rsidP="00534554">
            <w:pPr>
              <w:spacing w:line="360" w:lineRule="auto"/>
              <w:ind w:left="-37"/>
              <w:rPr>
                <w:rFonts w:ascii="Cambria" w:eastAsia="Calibri" w:hAnsi="Cambria" w:cstheme="minorHAnsi"/>
              </w:rPr>
            </w:pPr>
            <w:r w:rsidRPr="00426F62">
              <w:rPr>
                <w:rFonts w:ascii="Cambria" w:eastAsia="Calibri" w:hAnsi="Cambria" w:cstheme="minorHAnsi"/>
                <w:b/>
                <w:bCs/>
                <w:color w:val="000000"/>
              </w:rPr>
              <w:t xml:space="preserve">IV. </w:t>
            </w:r>
            <w:proofErr w:type="spellStart"/>
            <w:r w:rsidRPr="00426F62">
              <w:rPr>
                <w:rFonts w:ascii="Cambria" w:eastAsia="Calibri" w:hAnsi="Cambria" w:cstheme="minorHAnsi"/>
                <w:b/>
                <w:bCs/>
                <w:color w:val="000000"/>
              </w:rPr>
              <w:t>Japão</w:t>
            </w:r>
            <w:proofErr w:type="spellEnd"/>
          </w:p>
          <w:p w14:paraId="3D338EF4" w14:textId="77777777" w:rsidR="00534554" w:rsidRPr="00426F62" w:rsidRDefault="00534554" w:rsidP="00534554">
            <w:pPr>
              <w:pStyle w:val="CM68"/>
              <w:spacing w:line="360" w:lineRule="auto"/>
              <w:jc w:val="both"/>
              <w:rPr>
                <w:rFonts w:ascii="Cambria" w:hAnsi="Cambria" w:cstheme="minorHAnsi"/>
              </w:rPr>
            </w:pPr>
            <w:r w:rsidRPr="00426F62">
              <w:rPr>
                <w:rFonts w:ascii="Cambria" w:eastAsia="Calibri" w:hAnsi="Cambria" w:cstheme="minorHAnsi"/>
                <w:color w:val="000000"/>
                <w:lang w:eastAsia="en-US"/>
              </w:rPr>
              <w:t xml:space="preserve">1. </w:t>
            </w:r>
            <w:r w:rsidRPr="00426F62">
              <w:rPr>
                <w:rFonts w:ascii="Cambria" w:hAnsi="Cambria" w:cstheme="minorHAnsi"/>
              </w:rPr>
              <w:t>O Xintoísmo.</w:t>
            </w:r>
          </w:p>
          <w:p w14:paraId="7DFFEE0B" w14:textId="77777777" w:rsidR="00534554" w:rsidRPr="00426F62" w:rsidRDefault="00534554" w:rsidP="00534554">
            <w:pPr>
              <w:spacing w:line="360" w:lineRule="auto"/>
              <w:ind w:left="-37"/>
              <w:rPr>
                <w:rFonts w:ascii="Cambria" w:eastAsia="Calibri" w:hAnsi="Cambria" w:cstheme="minorHAnsi"/>
              </w:rPr>
            </w:pPr>
            <w:r w:rsidRPr="00426F62">
              <w:rPr>
                <w:rFonts w:ascii="Cambria" w:eastAsia="Calibri" w:hAnsi="Cambria" w:cstheme="minorHAnsi"/>
                <w:color w:val="000000"/>
              </w:rPr>
              <w:t xml:space="preserve">2. O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Budismo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 Zen.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Dogen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>.</w:t>
            </w:r>
          </w:p>
          <w:p w14:paraId="5E5C202B" w14:textId="77777777" w:rsidR="00534554" w:rsidRPr="00426F62" w:rsidRDefault="00534554" w:rsidP="00534554">
            <w:pPr>
              <w:spacing w:line="360" w:lineRule="auto"/>
              <w:ind w:left="-37"/>
              <w:rPr>
                <w:rFonts w:ascii="Cambria" w:eastAsia="Calibri" w:hAnsi="Cambria" w:cstheme="minorHAnsi"/>
              </w:rPr>
            </w:pPr>
            <w:r w:rsidRPr="00426F62">
              <w:rPr>
                <w:rFonts w:ascii="Cambria" w:eastAsia="Calibri" w:hAnsi="Cambria" w:cstheme="minorHAnsi"/>
                <w:color w:val="000000"/>
              </w:rPr>
              <w:t xml:space="preserve">3. </w:t>
            </w:r>
            <w:proofErr w:type="gramStart"/>
            <w:r w:rsidRPr="00426F62">
              <w:rPr>
                <w:rFonts w:ascii="Cambria" w:eastAsia="Calibri" w:hAnsi="Cambria" w:cstheme="minorHAnsi"/>
                <w:color w:val="000000"/>
              </w:rPr>
              <w:t>A</w:t>
            </w:r>
            <w:proofErr w:type="gram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 Escola de Kyoto: as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relações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 com Mestre Eckhart e a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filosofia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ocidental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>.</w:t>
            </w:r>
          </w:p>
          <w:p w14:paraId="0F4AFB59" w14:textId="77777777" w:rsidR="00534554" w:rsidRPr="00426F62" w:rsidRDefault="00534554" w:rsidP="00534554">
            <w:pPr>
              <w:spacing w:line="360" w:lineRule="auto"/>
              <w:ind w:left="-37"/>
              <w:rPr>
                <w:rFonts w:ascii="Cambria" w:eastAsia="Calibri" w:hAnsi="Cambria" w:cstheme="minorHAnsi"/>
              </w:rPr>
            </w:pPr>
            <w:r w:rsidRPr="00426F62">
              <w:rPr>
                <w:rFonts w:ascii="Cambria" w:eastAsia="Calibri" w:hAnsi="Cambria" w:cstheme="minorHAnsi"/>
                <w:b/>
                <w:bCs/>
                <w:color w:val="000000"/>
              </w:rPr>
              <w:t xml:space="preserve">V. </w:t>
            </w:r>
            <w:proofErr w:type="spellStart"/>
            <w:r w:rsidRPr="00426F62">
              <w:rPr>
                <w:rFonts w:ascii="Cambria" w:eastAsia="Calibri" w:hAnsi="Cambria" w:cstheme="minorHAnsi"/>
                <w:b/>
                <w:bCs/>
                <w:color w:val="000000"/>
              </w:rPr>
              <w:t>Tibete</w:t>
            </w:r>
            <w:proofErr w:type="spellEnd"/>
          </w:p>
          <w:p w14:paraId="4A99441F" w14:textId="77777777" w:rsidR="00534554" w:rsidRPr="00426F62" w:rsidRDefault="00534554" w:rsidP="00534554">
            <w:pPr>
              <w:spacing w:line="360" w:lineRule="auto"/>
              <w:ind w:left="-37"/>
              <w:rPr>
                <w:rFonts w:ascii="Cambria" w:eastAsia="Calibri" w:hAnsi="Cambria" w:cstheme="minorHAnsi"/>
              </w:rPr>
            </w:pPr>
            <w:r w:rsidRPr="00426F62">
              <w:rPr>
                <w:rFonts w:ascii="Cambria" w:eastAsia="Calibri" w:hAnsi="Cambria" w:cstheme="minorHAnsi"/>
                <w:color w:val="000000"/>
              </w:rPr>
              <w:t xml:space="preserve">1. A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tradição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Bön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>.</w:t>
            </w:r>
          </w:p>
          <w:p w14:paraId="74D73B57" w14:textId="77777777" w:rsidR="00534554" w:rsidRPr="00426F62" w:rsidRDefault="00534554" w:rsidP="00534554">
            <w:pPr>
              <w:spacing w:line="360" w:lineRule="auto"/>
              <w:ind w:left="-37"/>
              <w:rPr>
                <w:rFonts w:ascii="Cambria" w:eastAsia="Calibri" w:hAnsi="Cambria" w:cstheme="minorHAnsi"/>
              </w:rPr>
            </w:pPr>
            <w:r w:rsidRPr="00426F62">
              <w:rPr>
                <w:rFonts w:ascii="Cambria" w:eastAsia="Calibri" w:hAnsi="Cambria" w:cstheme="minorHAnsi"/>
                <w:color w:val="000000"/>
              </w:rPr>
              <w:t xml:space="preserve">2. O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Budismo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tibetano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 xml:space="preserve">. </w:t>
            </w:r>
            <w:proofErr w:type="spellStart"/>
            <w:r w:rsidRPr="00426F62">
              <w:rPr>
                <w:rFonts w:ascii="Cambria" w:eastAsia="Calibri" w:hAnsi="Cambria" w:cstheme="minorHAnsi"/>
                <w:color w:val="000000"/>
              </w:rPr>
              <w:t>Longchenpa</w:t>
            </w:r>
            <w:proofErr w:type="spellEnd"/>
            <w:r w:rsidRPr="00426F62">
              <w:rPr>
                <w:rFonts w:ascii="Cambria" w:eastAsia="Calibri" w:hAnsi="Cambria" w:cstheme="minorHAnsi"/>
                <w:color w:val="000000"/>
              </w:rPr>
              <w:t>.</w:t>
            </w:r>
          </w:p>
          <w:p w14:paraId="000C6FE5" w14:textId="77777777" w:rsidR="00534554" w:rsidRPr="00426F62" w:rsidRDefault="00534554" w:rsidP="00534554">
            <w:pPr>
              <w:spacing w:line="360" w:lineRule="auto"/>
              <w:rPr>
                <w:rFonts w:ascii="Cambria" w:hAnsi="Cambria" w:cstheme="minorHAnsi"/>
              </w:rPr>
            </w:pPr>
            <w:r w:rsidRPr="00426F62">
              <w:rPr>
                <w:rFonts w:ascii="Cambria" w:hAnsi="Cambria" w:cstheme="minorHAnsi"/>
                <w:color w:val="000000"/>
              </w:rPr>
              <w:t xml:space="preserve">3. Dzogchen e </w:t>
            </w:r>
            <w:proofErr w:type="spellStart"/>
            <w:r w:rsidRPr="00426F62">
              <w:rPr>
                <w:rFonts w:ascii="Cambria" w:hAnsi="Cambria" w:cstheme="minorHAnsi"/>
                <w:color w:val="000000"/>
              </w:rPr>
              <w:t>Mahamudra</w:t>
            </w:r>
            <w:proofErr w:type="spellEnd"/>
            <w:r w:rsidRPr="00426F62">
              <w:rPr>
                <w:rFonts w:ascii="Cambria" w:hAnsi="Cambria" w:cstheme="minorHAnsi"/>
                <w:color w:val="000000"/>
              </w:rPr>
              <w:t>.</w:t>
            </w:r>
          </w:p>
          <w:p w14:paraId="4BB80738" w14:textId="77777777" w:rsidR="00CF7131" w:rsidRPr="00271F7F" w:rsidRDefault="00CF7131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</w:tc>
      </w:tr>
      <w:tr w:rsidR="00271F7F" w:rsidRPr="00271F7F" w14:paraId="65F24E31" w14:textId="77777777" w:rsidTr="00CF7131">
        <w:tc>
          <w:tcPr>
            <w:tcW w:w="5000" w:type="pct"/>
          </w:tcPr>
          <w:p w14:paraId="47C1370A" w14:textId="77777777" w:rsidR="00CF7131" w:rsidRPr="00271F7F" w:rsidRDefault="00CF7131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7AC31444" w14:textId="06DCFA58" w:rsidR="00810D79" w:rsidRDefault="006C3D17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Avaliação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(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na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língua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de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ensino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) |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 Grading and Assessment (in language of instruction)</w:t>
            </w:r>
          </w:p>
          <w:p w14:paraId="3A93640B" w14:textId="4371D050" w:rsidR="00810D79" w:rsidRDefault="00810D79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</w:p>
          <w:p w14:paraId="4F556D09" w14:textId="77777777" w:rsidR="00810D79" w:rsidRPr="000520CF" w:rsidRDefault="00810D79" w:rsidP="00810D79">
            <w:pPr>
              <w:spacing w:line="360" w:lineRule="auto"/>
              <w:ind w:firstLine="708"/>
              <w:rPr>
                <w:rFonts w:ascii="Cambria" w:hAnsi="Cambria"/>
              </w:rPr>
            </w:pPr>
            <w:r w:rsidRPr="000520CF">
              <w:rPr>
                <w:rFonts w:ascii="Cambria" w:hAnsi="Cambria"/>
              </w:rPr>
              <w:t xml:space="preserve">O </w:t>
            </w:r>
            <w:proofErr w:type="spellStart"/>
            <w:r w:rsidRPr="000520CF">
              <w:rPr>
                <w:rFonts w:ascii="Cambria" w:hAnsi="Cambria"/>
              </w:rPr>
              <w:t>método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 w:rsidRPr="000520CF">
              <w:rPr>
                <w:rFonts w:ascii="Cambria" w:hAnsi="Cambria"/>
              </w:rPr>
              <w:t>ensino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insere</w:t>
            </w:r>
            <w:proofErr w:type="spellEnd"/>
            <w:r w:rsidRPr="000520CF">
              <w:rPr>
                <w:rFonts w:ascii="Cambria" w:hAnsi="Cambria"/>
              </w:rPr>
              <w:t xml:space="preserve">-se </w:t>
            </w:r>
            <w:proofErr w:type="spellStart"/>
            <w:r w:rsidRPr="000520CF">
              <w:rPr>
                <w:rFonts w:ascii="Cambria" w:hAnsi="Cambria"/>
              </w:rPr>
              <w:t>na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corrente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emergente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Pr="000520CF">
              <w:rPr>
                <w:rFonts w:ascii="Cambria" w:hAnsi="Cambria"/>
              </w:rPr>
              <w:t xml:space="preserve">da </w:t>
            </w:r>
            <w:proofErr w:type="spellStart"/>
            <w:r w:rsidRPr="000520CF">
              <w:rPr>
                <w:rFonts w:ascii="Cambria" w:hAnsi="Cambria"/>
              </w:rPr>
              <w:t>educação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contemplativa</w:t>
            </w:r>
            <w:proofErr w:type="spellEnd"/>
            <w:r w:rsidRPr="000520CF">
              <w:rPr>
                <w:rFonts w:ascii="Cambria" w:hAnsi="Cambria"/>
              </w:rPr>
              <w:t xml:space="preserve"> e </w:t>
            </w:r>
            <w:proofErr w:type="spellStart"/>
            <w:r w:rsidRPr="000520CF">
              <w:rPr>
                <w:rFonts w:ascii="Cambria" w:hAnsi="Cambria"/>
              </w:rPr>
              <w:t>adapta</w:t>
            </w:r>
            <w:proofErr w:type="spellEnd"/>
            <w:r w:rsidRPr="000520CF">
              <w:rPr>
                <w:rFonts w:ascii="Cambria" w:hAnsi="Cambria"/>
              </w:rPr>
              <w:t xml:space="preserve"> o </w:t>
            </w:r>
            <w:proofErr w:type="spellStart"/>
            <w:r w:rsidRPr="000520CF">
              <w:rPr>
                <w:rFonts w:ascii="Cambria" w:hAnsi="Cambria"/>
              </w:rPr>
              <w:t>modelo</w:t>
            </w:r>
            <w:proofErr w:type="spellEnd"/>
            <w:r w:rsidRPr="000520CF">
              <w:rPr>
                <w:rFonts w:ascii="Cambria" w:hAnsi="Cambria"/>
              </w:rPr>
              <w:t xml:space="preserve"> da </w:t>
            </w:r>
            <w:r w:rsidRPr="000520CF">
              <w:rPr>
                <w:rFonts w:ascii="Cambria" w:hAnsi="Cambria"/>
                <w:i/>
                <w:iCs/>
              </w:rPr>
              <w:t xml:space="preserve">lectio </w:t>
            </w:r>
            <w:proofErr w:type="spellStart"/>
            <w:r w:rsidRPr="000520CF">
              <w:rPr>
                <w:rFonts w:ascii="Cambria" w:hAnsi="Cambria"/>
                <w:i/>
                <w:iCs/>
              </w:rPr>
              <w:t>divina</w:t>
            </w:r>
            <w:proofErr w:type="spellEnd"/>
            <w:r w:rsidRPr="000520CF">
              <w:rPr>
                <w:rFonts w:ascii="Cambria" w:hAnsi="Cambria"/>
              </w:rPr>
              <w:t xml:space="preserve"> - </w:t>
            </w:r>
            <w:proofErr w:type="spellStart"/>
            <w:r w:rsidRPr="000520CF">
              <w:rPr>
                <w:rFonts w:ascii="Cambria" w:hAnsi="Cambria"/>
              </w:rPr>
              <w:t>herdado</w:t>
            </w:r>
            <w:proofErr w:type="spellEnd"/>
            <w:r w:rsidRPr="000520CF">
              <w:rPr>
                <w:rFonts w:ascii="Cambria" w:hAnsi="Cambria"/>
              </w:rPr>
              <w:t xml:space="preserve"> das </w:t>
            </w:r>
            <w:proofErr w:type="spellStart"/>
            <w:r w:rsidRPr="000520CF">
              <w:rPr>
                <w:rFonts w:ascii="Cambria" w:hAnsi="Cambria"/>
              </w:rPr>
              <w:t>escolas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filosóficas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gregas</w:t>
            </w:r>
            <w:proofErr w:type="spellEnd"/>
            <w:r w:rsidRPr="000520CF">
              <w:rPr>
                <w:rFonts w:ascii="Cambria" w:hAnsi="Cambria"/>
              </w:rPr>
              <w:t xml:space="preserve"> e </w:t>
            </w:r>
            <w:proofErr w:type="spellStart"/>
            <w:r w:rsidRPr="000520CF">
              <w:rPr>
                <w:rFonts w:ascii="Cambria" w:hAnsi="Cambria"/>
              </w:rPr>
              <w:t>formulado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nas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escolas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monásticas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medievais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como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uma</w:t>
            </w:r>
            <w:proofErr w:type="spellEnd"/>
            <w:r w:rsidRPr="000520CF">
              <w:rPr>
                <w:rFonts w:ascii="Cambria" w:hAnsi="Cambria"/>
              </w:rPr>
              <w:t xml:space="preserve"> das </w:t>
            </w:r>
            <w:proofErr w:type="spellStart"/>
            <w:r w:rsidRPr="000520CF">
              <w:rPr>
                <w:rFonts w:ascii="Cambria" w:hAnsi="Cambria"/>
              </w:rPr>
              <w:t>raízes</w:t>
            </w:r>
            <w:proofErr w:type="spellEnd"/>
            <w:r w:rsidRPr="000520CF">
              <w:rPr>
                <w:rFonts w:ascii="Cambria" w:hAnsi="Cambria"/>
              </w:rPr>
              <w:t xml:space="preserve"> das </w:t>
            </w:r>
            <w:proofErr w:type="spellStart"/>
            <w:r w:rsidRPr="000520CF">
              <w:rPr>
                <w:rFonts w:ascii="Cambria" w:hAnsi="Cambria"/>
              </w:rPr>
              <w:t>primeiras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universidades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europeias</w:t>
            </w:r>
            <w:proofErr w:type="spellEnd"/>
            <w:r w:rsidRPr="000520CF">
              <w:rPr>
                <w:rFonts w:ascii="Cambria" w:hAnsi="Cambria"/>
              </w:rPr>
              <w:t xml:space="preserve"> – </w:t>
            </w:r>
            <w:proofErr w:type="spellStart"/>
            <w:r w:rsidRPr="000520CF">
              <w:rPr>
                <w:rFonts w:ascii="Cambria" w:hAnsi="Cambria"/>
              </w:rPr>
              <w:t>ao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contexto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laico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contemporâneo</w:t>
            </w:r>
            <w:proofErr w:type="spellEnd"/>
            <w:r w:rsidRPr="000520CF">
              <w:rPr>
                <w:rFonts w:ascii="Cambria" w:hAnsi="Cambria"/>
              </w:rPr>
              <w:t xml:space="preserve">. </w:t>
            </w:r>
            <w:proofErr w:type="spellStart"/>
            <w:r w:rsidRPr="000520CF">
              <w:rPr>
                <w:rFonts w:ascii="Cambria" w:hAnsi="Cambria"/>
              </w:rPr>
              <w:t>Estruturado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em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quatro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momentos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inseparáveis</w:t>
            </w:r>
            <w:proofErr w:type="spellEnd"/>
            <w:r w:rsidRPr="000520CF">
              <w:rPr>
                <w:rFonts w:ascii="Cambria" w:hAnsi="Cambria"/>
              </w:rPr>
              <w:t xml:space="preserve"> – </w:t>
            </w:r>
            <w:r w:rsidRPr="000520CF">
              <w:rPr>
                <w:rFonts w:ascii="Cambria" w:hAnsi="Cambria"/>
                <w:i/>
                <w:iCs/>
              </w:rPr>
              <w:t>lectio</w:t>
            </w:r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  <w:i/>
                <w:iCs/>
              </w:rPr>
              <w:t>meditatio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  <w:i/>
                <w:iCs/>
              </w:rPr>
              <w:t>oratio</w:t>
            </w:r>
            <w:proofErr w:type="spellEnd"/>
            <w:r w:rsidRPr="000520CF">
              <w:rPr>
                <w:rFonts w:ascii="Cambria" w:hAnsi="Cambria"/>
              </w:rPr>
              <w:t xml:space="preserve"> e </w:t>
            </w:r>
            <w:proofErr w:type="spellStart"/>
            <w:r w:rsidRPr="000520CF">
              <w:rPr>
                <w:rFonts w:ascii="Cambria" w:hAnsi="Cambria"/>
                <w:i/>
                <w:iCs/>
              </w:rPr>
              <w:t>contemplatio</w:t>
            </w:r>
            <w:proofErr w:type="spellEnd"/>
            <w:r w:rsidRPr="000520CF">
              <w:rPr>
                <w:rFonts w:ascii="Cambria" w:hAnsi="Cambria"/>
              </w:rPr>
              <w:t xml:space="preserve"> - , </w:t>
            </w:r>
            <w:proofErr w:type="spellStart"/>
            <w:r w:rsidRPr="000520CF">
              <w:rPr>
                <w:rFonts w:ascii="Cambria" w:hAnsi="Cambria"/>
              </w:rPr>
              <w:t>este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método</w:t>
            </w:r>
            <w:proofErr w:type="spellEnd"/>
            <w:r w:rsidRPr="000520CF">
              <w:rPr>
                <w:rFonts w:ascii="Cambria" w:hAnsi="Cambria"/>
              </w:rPr>
              <w:t xml:space="preserve"> visa </w:t>
            </w:r>
            <w:proofErr w:type="spellStart"/>
            <w:r w:rsidRPr="000520CF">
              <w:rPr>
                <w:rFonts w:ascii="Cambria" w:hAnsi="Cambria"/>
              </w:rPr>
              <w:t>recolocar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o </w:t>
            </w:r>
            <w:proofErr w:type="spellStart"/>
            <w:r>
              <w:rPr>
                <w:rFonts w:ascii="Cambria" w:hAnsi="Cambria"/>
              </w:rPr>
              <w:t>pleno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desenvolvimento</w:t>
            </w:r>
            <w:proofErr w:type="spellEnd"/>
            <w:r>
              <w:rPr>
                <w:rFonts w:ascii="Cambria" w:hAnsi="Cambria"/>
              </w:rPr>
              <w:t xml:space="preserve"> do </w:t>
            </w:r>
            <w:proofErr w:type="spellStart"/>
            <w:r>
              <w:rPr>
                <w:rFonts w:ascii="Cambria" w:hAnsi="Cambria"/>
              </w:rPr>
              <w:t>potencial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Pr="000520CF"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humano</w:t>
            </w:r>
            <w:proofErr w:type="spellEnd"/>
            <w:r>
              <w:rPr>
                <w:rFonts w:ascii="Cambria" w:hAnsi="Cambria"/>
              </w:rPr>
              <w:t xml:space="preserve"> dos </w:t>
            </w:r>
            <w:proofErr w:type="spellStart"/>
            <w:r w:rsidRPr="000520CF">
              <w:rPr>
                <w:rFonts w:ascii="Cambria" w:hAnsi="Cambria"/>
              </w:rPr>
              <w:t>estudantes</w:t>
            </w:r>
            <w:proofErr w:type="spellEnd"/>
            <w:r w:rsidRPr="000520CF">
              <w:rPr>
                <w:rFonts w:ascii="Cambria" w:hAnsi="Cambria"/>
              </w:rPr>
              <w:t xml:space="preserve"> no </w:t>
            </w:r>
            <w:proofErr w:type="spellStart"/>
            <w:r w:rsidRPr="000520CF">
              <w:rPr>
                <w:rFonts w:ascii="Cambria" w:hAnsi="Cambria"/>
              </w:rPr>
              <w:t>centro</w:t>
            </w:r>
            <w:proofErr w:type="spellEnd"/>
            <w:r w:rsidRPr="000520CF">
              <w:rPr>
                <w:rFonts w:ascii="Cambria" w:hAnsi="Cambria"/>
              </w:rPr>
              <w:t xml:space="preserve"> do </w:t>
            </w:r>
            <w:proofErr w:type="spellStart"/>
            <w:r w:rsidRPr="000520CF">
              <w:rPr>
                <w:rFonts w:ascii="Cambria" w:hAnsi="Cambria"/>
              </w:rPr>
              <w:t>processo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educativo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</w:rPr>
              <w:t>desenvolvendo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qualidades</w:t>
            </w:r>
            <w:proofErr w:type="spellEnd"/>
            <w:r w:rsidRPr="000520CF">
              <w:rPr>
                <w:rFonts w:ascii="Cambria" w:hAnsi="Cambria"/>
              </w:rPr>
              <w:t xml:space="preserve"> de 1) </w:t>
            </w:r>
            <w:proofErr w:type="spellStart"/>
            <w:r w:rsidRPr="000520CF">
              <w:rPr>
                <w:rFonts w:ascii="Cambria" w:hAnsi="Cambria"/>
              </w:rPr>
              <w:t>audição</w:t>
            </w:r>
            <w:proofErr w:type="spellEnd"/>
            <w:r w:rsidRPr="000520CF">
              <w:rPr>
                <w:rFonts w:ascii="Cambria" w:hAnsi="Cambria"/>
              </w:rPr>
              <w:t xml:space="preserve"> e </w:t>
            </w:r>
            <w:proofErr w:type="spellStart"/>
            <w:r w:rsidRPr="000520CF">
              <w:rPr>
                <w:rFonts w:ascii="Cambria" w:hAnsi="Cambria"/>
              </w:rPr>
              <w:t>leitura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atentas</w:t>
            </w:r>
            <w:proofErr w:type="spellEnd"/>
            <w:r w:rsidRPr="000520CF">
              <w:rPr>
                <w:rFonts w:ascii="Cambria" w:hAnsi="Cambria"/>
              </w:rPr>
              <w:t xml:space="preserve"> e </w:t>
            </w:r>
            <w:proofErr w:type="spellStart"/>
            <w:r w:rsidRPr="000520CF">
              <w:rPr>
                <w:rFonts w:ascii="Cambria" w:hAnsi="Cambria"/>
              </w:rPr>
              <w:t>profundas</w:t>
            </w:r>
            <w:proofErr w:type="spellEnd"/>
            <w:r w:rsidRPr="000520CF">
              <w:rPr>
                <w:rFonts w:ascii="Cambria" w:hAnsi="Cambria"/>
              </w:rPr>
              <w:t xml:space="preserve">, 2) </w:t>
            </w:r>
            <w:proofErr w:type="spellStart"/>
            <w:r w:rsidRPr="000520CF">
              <w:rPr>
                <w:rFonts w:ascii="Cambria" w:hAnsi="Cambria"/>
              </w:rPr>
              <w:t>interpretação</w:t>
            </w:r>
            <w:proofErr w:type="spellEnd"/>
            <w:r w:rsidRPr="000520CF">
              <w:rPr>
                <w:rFonts w:ascii="Cambria" w:hAnsi="Cambria"/>
              </w:rPr>
              <w:t xml:space="preserve"> dos </w:t>
            </w:r>
            <w:proofErr w:type="spellStart"/>
            <w:r w:rsidRPr="000520CF">
              <w:rPr>
                <w:rFonts w:ascii="Cambria" w:hAnsi="Cambria"/>
              </w:rPr>
              <w:t>múltiplos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níveis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 w:rsidRPr="000520CF">
              <w:rPr>
                <w:rFonts w:ascii="Cambria" w:hAnsi="Cambria"/>
              </w:rPr>
              <w:t>sentido</w:t>
            </w:r>
            <w:proofErr w:type="spellEnd"/>
            <w:r w:rsidRPr="000520CF">
              <w:rPr>
                <w:rFonts w:ascii="Cambria" w:hAnsi="Cambria"/>
              </w:rPr>
              <w:t xml:space="preserve"> dos </w:t>
            </w:r>
            <w:proofErr w:type="spellStart"/>
            <w:r w:rsidRPr="000520CF">
              <w:rPr>
                <w:rFonts w:ascii="Cambria" w:hAnsi="Cambria"/>
              </w:rPr>
              <w:t>textos</w:t>
            </w:r>
            <w:proofErr w:type="spellEnd"/>
            <w:r w:rsidRPr="000520CF">
              <w:rPr>
                <w:rFonts w:ascii="Cambria" w:hAnsi="Cambria"/>
              </w:rPr>
              <w:t xml:space="preserve"> (</w:t>
            </w:r>
            <w:proofErr w:type="spellStart"/>
            <w:r w:rsidRPr="000520CF">
              <w:rPr>
                <w:rFonts w:ascii="Cambria" w:hAnsi="Cambria"/>
              </w:rPr>
              <w:t>incluindo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a </w:t>
            </w:r>
            <w:proofErr w:type="spellStart"/>
            <w:r>
              <w:rPr>
                <w:rFonts w:ascii="Cambria" w:hAnsi="Cambria"/>
              </w:rPr>
              <w:t>sua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ressonância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existencial</w:t>
            </w:r>
            <w:proofErr w:type="spellEnd"/>
            <w:r>
              <w:rPr>
                <w:rFonts w:ascii="Cambria" w:hAnsi="Cambria"/>
              </w:rPr>
              <w:t xml:space="preserve"> e </w:t>
            </w:r>
            <w:proofErr w:type="spellStart"/>
            <w:r>
              <w:rPr>
                <w:rFonts w:ascii="Cambria" w:hAnsi="Cambria"/>
              </w:rPr>
              <w:t>subjectiva</w:t>
            </w:r>
            <w:proofErr w:type="spellEnd"/>
            <w:r w:rsidRPr="000520CF">
              <w:rPr>
                <w:rFonts w:ascii="Cambria" w:hAnsi="Cambria"/>
              </w:rPr>
              <w:t xml:space="preserve">) e </w:t>
            </w:r>
            <w:proofErr w:type="spellStart"/>
            <w:r w:rsidRPr="000520CF">
              <w:rPr>
                <w:rFonts w:ascii="Cambria" w:hAnsi="Cambria"/>
              </w:rPr>
              <w:t>pensamento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crítico</w:t>
            </w:r>
            <w:proofErr w:type="spellEnd"/>
            <w:r w:rsidRPr="000520CF">
              <w:rPr>
                <w:rFonts w:ascii="Cambria" w:hAnsi="Cambria"/>
              </w:rPr>
              <w:t xml:space="preserve"> a </w:t>
            </w:r>
            <w:proofErr w:type="spellStart"/>
            <w:r w:rsidRPr="000520CF">
              <w:rPr>
                <w:rFonts w:ascii="Cambria" w:hAnsi="Cambria"/>
              </w:rPr>
              <w:t>seu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respeito</w:t>
            </w:r>
            <w:proofErr w:type="spellEnd"/>
            <w:r w:rsidRPr="000520CF">
              <w:rPr>
                <w:rFonts w:ascii="Cambria" w:hAnsi="Cambria"/>
              </w:rPr>
              <w:t xml:space="preserve">, 3) </w:t>
            </w:r>
            <w:proofErr w:type="spellStart"/>
            <w:r w:rsidRPr="000520CF">
              <w:rPr>
                <w:rFonts w:ascii="Cambria" w:hAnsi="Cambria"/>
              </w:rPr>
              <w:t>resposta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criativa</w:t>
            </w:r>
            <w:proofErr w:type="spellEnd"/>
            <w:r w:rsidRPr="000520CF">
              <w:rPr>
                <w:rFonts w:ascii="Cambria" w:hAnsi="Cambria"/>
              </w:rPr>
              <w:t xml:space="preserve"> oral e </w:t>
            </w:r>
            <w:proofErr w:type="spellStart"/>
            <w:r w:rsidRPr="000520CF">
              <w:rPr>
                <w:rFonts w:ascii="Cambria" w:hAnsi="Cambria"/>
              </w:rPr>
              <w:t>escrita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porventura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também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artística</w:t>
            </w:r>
            <w:proofErr w:type="spellEnd"/>
            <w:r>
              <w:rPr>
                <w:rFonts w:ascii="Cambria" w:hAnsi="Cambria"/>
              </w:rPr>
              <w:t xml:space="preserve">) </w:t>
            </w:r>
            <w:r w:rsidRPr="000520CF">
              <w:rPr>
                <w:rFonts w:ascii="Cambria" w:hAnsi="Cambria"/>
              </w:rPr>
              <w:t xml:space="preserve">e 4) </w:t>
            </w:r>
            <w:proofErr w:type="spellStart"/>
            <w:r w:rsidRPr="000520CF">
              <w:rPr>
                <w:rFonts w:ascii="Cambria" w:hAnsi="Cambria"/>
              </w:rPr>
              <w:t>fruição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silenciosa</w:t>
            </w:r>
            <w:proofErr w:type="spellEnd"/>
            <w:r w:rsidRPr="000520CF">
              <w:rPr>
                <w:rFonts w:ascii="Cambria" w:hAnsi="Cambria"/>
              </w:rPr>
              <w:t xml:space="preserve"> dos </w:t>
            </w:r>
            <w:proofErr w:type="spellStart"/>
            <w:r w:rsidRPr="000520CF">
              <w:rPr>
                <w:rFonts w:ascii="Cambria" w:hAnsi="Cambria"/>
              </w:rPr>
              <w:t>efeitos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deste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processo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</w:rPr>
              <w:t>abrindo</w:t>
            </w:r>
            <w:proofErr w:type="spellEnd"/>
            <w:r w:rsidRPr="000520CF">
              <w:rPr>
                <w:rFonts w:ascii="Cambria" w:hAnsi="Cambria"/>
              </w:rPr>
              <w:t>-</w:t>
            </w:r>
            <w:proofErr w:type="spellStart"/>
            <w:r w:rsidRPr="000520CF">
              <w:rPr>
                <w:rFonts w:ascii="Cambria" w:hAnsi="Cambria"/>
              </w:rPr>
              <w:t>se 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uma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experiência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 w:rsidRPr="000520CF">
              <w:rPr>
                <w:rFonts w:ascii="Cambria" w:hAnsi="Cambria"/>
              </w:rPr>
              <w:t>sabedoria</w:t>
            </w:r>
            <w:proofErr w:type="spellEnd"/>
            <w:r w:rsidRPr="000520CF">
              <w:rPr>
                <w:rFonts w:ascii="Cambria" w:hAnsi="Cambria"/>
              </w:rPr>
              <w:t xml:space="preserve"> e de </w:t>
            </w:r>
            <w:proofErr w:type="spellStart"/>
            <w:r w:rsidRPr="000520CF">
              <w:rPr>
                <w:rFonts w:ascii="Cambria" w:hAnsi="Cambria"/>
              </w:rPr>
              <w:t>transformação</w:t>
            </w:r>
            <w:proofErr w:type="spellEnd"/>
            <w:r w:rsidRPr="000520CF">
              <w:rPr>
                <w:rFonts w:ascii="Cambria" w:hAnsi="Cambria"/>
              </w:rPr>
              <w:t xml:space="preserve"> da </w:t>
            </w:r>
            <w:proofErr w:type="spellStart"/>
            <w:r w:rsidRPr="000520CF">
              <w:rPr>
                <w:rFonts w:ascii="Cambria" w:hAnsi="Cambria"/>
              </w:rPr>
              <w:t>vida</w:t>
            </w:r>
            <w:proofErr w:type="spellEnd"/>
            <w:r>
              <w:rPr>
                <w:rFonts w:ascii="Cambria" w:hAnsi="Cambria"/>
              </w:rPr>
              <w:t xml:space="preserve"> que </w:t>
            </w:r>
            <w:proofErr w:type="spellStart"/>
            <w:r>
              <w:rPr>
                <w:rFonts w:ascii="Cambria" w:hAnsi="Cambria"/>
              </w:rPr>
              <w:t>cumpra</w:t>
            </w:r>
            <w:proofErr w:type="spellEnd"/>
            <w:r>
              <w:rPr>
                <w:rFonts w:ascii="Cambria" w:hAnsi="Cambria"/>
              </w:rPr>
              <w:t xml:space="preserve"> a </w:t>
            </w:r>
            <w:proofErr w:type="spellStart"/>
            <w:r>
              <w:rPr>
                <w:rFonts w:ascii="Cambria" w:hAnsi="Cambria"/>
              </w:rPr>
              <w:t>vocação</w:t>
            </w:r>
            <w:proofErr w:type="spellEnd"/>
            <w:r>
              <w:rPr>
                <w:rFonts w:ascii="Cambria" w:hAnsi="Cambria"/>
              </w:rPr>
              <w:t xml:space="preserve"> original da </w:t>
            </w:r>
            <w:r w:rsidRPr="000C231F">
              <w:rPr>
                <w:rFonts w:ascii="Cambria" w:hAnsi="Cambria"/>
                <w:i/>
                <w:iCs/>
              </w:rPr>
              <w:t>filo-</w:t>
            </w:r>
            <w:proofErr w:type="spellStart"/>
            <w:r w:rsidRPr="000C231F">
              <w:rPr>
                <w:rFonts w:ascii="Cambria" w:hAnsi="Cambria"/>
                <w:i/>
                <w:iCs/>
              </w:rPr>
              <w:t>sofia</w:t>
            </w:r>
            <w:proofErr w:type="spellEnd"/>
            <w:r w:rsidRPr="000520CF">
              <w:rPr>
                <w:rFonts w:ascii="Cambria" w:hAnsi="Cambria"/>
              </w:rPr>
              <w:t xml:space="preserve">. Este </w:t>
            </w:r>
            <w:proofErr w:type="spellStart"/>
            <w:r w:rsidRPr="000520CF">
              <w:rPr>
                <w:rFonts w:ascii="Cambria" w:hAnsi="Cambria"/>
              </w:rPr>
              <w:t>método</w:t>
            </w:r>
            <w:proofErr w:type="spellEnd"/>
            <w:r w:rsidRPr="000520CF">
              <w:rPr>
                <w:rFonts w:ascii="Cambria" w:hAnsi="Cambria"/>
              </w:rPr>
              <w:t xml:space="preserve"> visa, </w:t>
            </w:r>
            <w:proofErr w:type="spellStart"/>
            <w:r w:rsidRPr="000520CF">
              <w:rPr>
                <w:rFonts w:ascii="Cambria" w:hAnsi="Cambria"/>
              </w:rPr>
              <w:t>mais</w:t>
            </w:r>
            <w:proofErr w:type="spellEnd"/>
            <w:r w:rsidRPr="000520CF">
              <w:rPr>
                <w:rFonts w:ascii="Cambria" w:hAnsi="Cambria"/>
              </w:rPr>
              <w:t xml:space="preserve"> do que </w:t>
            </w:r>
            <w:proofErr w:type="gramStart"/>
            <w:r w:rsidRPr="000520CF">
              <w:rPr>
                <w:rFonts w:ascii="Cambria" w:hAnsi="Cambria"/>
              </w:rPr>
              <w:t>a</w:t>
            </w:r>
            <w:proofErr w:type="gram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acumulação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quantitativa</w:t>
            </w:r>
            <w:proofErr w:type="spellEnd"/>
            <w:r w:rsidRPr="000520CF">
              <w:rPr>
                <w:rFonts w:ascii="Cambria" w:hAnsi="Cambria"/>
              </w:rPr>
              <w:t xml:space="preserve"> e </w:t>
            </w:r>
            <w:proofErr w:type="spellStart"/>
            <w:r w:rsidRPr="000520CF">
              <w:rPr>
                <w:rFonts w:ascii="Cambria" w:hAnsi="Cambria"/>
              </w:rPr>
              <w:t>meramente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intelectual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 w:rsidRPr="000520CF">
              <w:rPr>
                <w:rFonts w:ascii="Cambria" w:hAnsi="Cambria"/>
              </w:rPr>
              <w:t>conhecimentos</w:t>
            </w:r>
            <w:proofErr w:type="spellEnd"/>
            <w:r w:rsidRPr="000520CF">
              <w:rPr>
                <w:rFonts w:ascii="Cambria" w:hAnsi="Cambria"/>
              </w:rPr>
              <w:t xml:space="preserve">, a </w:t>
            </w:r>
            <w:proofErr w:type="spellStart"/>
            <w:r w:rsidRPr="000520CF">
              <w:rPr>
                <w:rFonts w:ascii="Cambria" w:hAnsi="Cambria"/>
              </w:rPr>
              <w:t>formação</w:t>
            </w:r>
            <w:proofErr w:type="spellEnd"/>
            <w:r w:rsidRPr="000520CF">
              <w:rPr>
                <w:rFonts w:ascii="Cambria" w:hAnsi="Cambria"/>
              </w:rPr>
              <w:t xml:space="preserve"> e o </w:t>
            </w:r>
            <w:proofErr w:type="spellStart"/>
            <w:r w:rsidRPr="000520CF">
              <w:rPr>
                <w:rFonts w:ascii="Cambria" w:hAnsi="Cambria"/>
              </w:rPr>
              <w:t>desenvolvimento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inte</w:t>
            </w:r>
            <w:r>
              <w:rPr>
                <w:rFonts w:ascii="Cambria" w:hAnsi="Cambria"/>
              </w:rPr>
              <w:t>grais</w:t>
            </w:r>
            <w:proofErr w:type="spellEnd"/>
            <w:r w:rsidRPr="000520CF">
              <w:rPr>
                <w:rFonts w:ascii="Cambria" w:hAnsi="Cambria"/>
              </w:rPr>
              <w:t xml:space="preserve"> dos </w:t>
            </w:r>
            <w:proofErr w:type="spellStart"/>
            <w:r w:rsidRPr="000520CF">
              <w:rPr>
                <w:rFonts w:ascii="Cambria" w:hAnsi="Cambria"/>
              </w:rPr>
              <w:t>estudantes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</w:rPr>
              <w:t>desenvolvendo</w:t>
            </w:r>
            <w:proofErr w:type="spellEnd"/>
            <w:r w:rsidRPr="000520CF">
              <w:rPr>
                <w:rFonts w:ascii="Cambria" w:hAnsi="Cambria"/>
              </w:rPr>
              <w:t xml:space="preserve"> a </w:t>
            </w:r>
            <w:proofErr w:type="spellStart"/>
            <w:r w:rsidRPr="000520CF">
              <w:rPr>
                <w:rFonts w:ascii="Cambria" w:hAnsi="Cambria"/>
              </w:rPr>
              <w:t>sua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autocompreensão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mediante</w:t>
            </w:r>
            <w:proofErr w:type="spellEnd"/>
            <w:r w:rsidRPr="000520CF">
              <w:rPr>
                <w:rFonts w:ascii="Cambria" w:hAnsi="Cambria"/>
              </w:rPr>
              <w:t xml:space="preserve"> a </w:t>
            </w:r>
            <w:proofErr w:type="spellStart"/>
            <w:r w:rsidRPr="000520CF">
              <w:rPr>
                <w:rFonts w:ascii="Cambria" w:hAnsi="Cambria"/>
              </w:rPr>
              <w:t>resposta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pessoal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às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matérias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estudadas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</w:rPr>
              <w:t>bem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como</w:t>
            </w:r>
            <w:proofErr w:type="spellEnd"/>
            <w:r w:rsidRPr="000520CF">
              <w:rPr>
                <w:rFonts w:ascii="Cambria" w:hAnsi="Cambria"/>
              </w:rPr>
              <w:t xml:space="preserve"> o </w:t>
            </w:r>
            <w:proofErr w:type="spellStart"/>
            <w:r w:rsidRPr="000520CF">
              <w:rPr>
                <w:rFonts w:ascii="Cambria" w:hAnsi="Cambria"/>
              </w:rPr>
              <w:t>seu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sentimento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 w:rsidRPr="000520CF">
              <w:rPr>
                <w:rFonts w:ascii="Cambria" w:hAnsi="Cambria"/>
              </w:rPr>
              <w:t>conexão</w:t>
            </w:r>
            <w:proofErr w:type="spellEnd"/>
            <w:r w:rsidRPr="000520CF">
              <w:rPr>
                <w:rFonts w:ascii="Cambria" w:hAnsi="Cambria"/>
              </w:rPr>
              <w:t xml:space="preserve"> com </w:t>
            </w:r>
            <w:proofErr w:type="spellStart"/>
            <w:r w:rsidRPr="000520CF">
              <w:rPr>
                <w:rFonts w:ascii="Cambria" w:hAnsi="Cambria"/>
              </w:rPr>
              <w:t>os</w:t>
            </w:r>
            <w:proofErr w:type="spellEnd"/>
            <w:r w:rsidRPr="000520CF">
              <w:rPr>
                <w:rFonts w:ascii="Cambria" w:hAnsi="Cambria"/>
              </w:rPr>
              <w:t xml:space="preserve"> outros, o </w:t>
            </w:r>
            <w:proofErr w:type="spellStart"/>
            <w:r w:rsidRPr="000520CF">
              <w:rPr>
                <w:rFonts w:ascii="Cambria" w:hAnsi="Cambria"/>
              </w:rPr>
              <w:t>mundo</w:t>
            </w:r>
            <w:proofErr w:type="spellEnd"/>
            <w:r w:rsidRPr="000520CF">
              <w:rPr>
                <w:rFonts w:ascii="Cambria" w:hAnsi="Cambria"/>
              </w:rPr>
              <w:t xml:space="preserve"> e a </w:t>
            </w:r>
            <w:proofErr w:type="spellStart"/>
            <w:r w:rsidRPr="000520CF">
              <w:rPr>
                <w:rFonts w:ascii="Cambria" w:hAnsi="Cambria"/>
              </w:rPr>
              <w:t>vida</w:t>
            </w:r>
            <w:proofErr w:type="spellEnd"/>
            <w:r w:rsidRPr="000520CF"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</w:rPr>
              <w:t>O</w:t>
            </w:r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método</w:t>
            </w:r>
            <w:proofErr w:type="spellEnd"/>
            <w:r w:rsidRPr="000520CF">
              <w:rPr>
                <w:rFonts w:ascii="Cambria" w:hAnsi="Cambria"/>
              </w:rPr>
              <w:t xml:space="preserve"> visa </w:t>
            </w:r>
            <w:proofErr w:type="spellStart"/>
            <w:r w:rsidRPr="000520CF">
              <w:rPr>
                <w:rFonts w:ascii="Cambria" w:hAnsi="Cambria"/>
              </w:rPr>
              <w:t>desenvolver</w:t>
            </w:r>
            <w:proofErr w:type="spellEnd"/>
            <w:r w:rsidRPr="000520CF">
              <w:rPr>
                <w:rFonts w:ascii="Cambria" w:hAnsi="Cambria"/>
              </w:rPr>
              <w:t xml:space="preserve"> um </w:t>
            </w:r>
            <w:proofErr w:type="spellStart"/>
            <w:r w:rsidRPr="000520CF">
              <w:rPr>
                <w:rFonts w:ascii="Cambria" w:hAnsi="Cambria"/>
              </w:rPr>
              <w:t>sentido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 w:rsidRPr="000520CF">
              <w:rPr>
                <w:rFonts w:ascii="Cambria" w:hAnsi="Cambria"/>
              </w:rPr>
              <w:t>comunidade</w:t>
            </w:r>
            <w:proofErr w:type="spellEnd"/>
            <w:r w:rsidRPr="000520CF">
              <w:rPr>
                <w:rFonts w:ascii="Cambria" w:hAnsi="Cambria"/>
              </w:rPr>
              <w:t xml:space="preserve"> e de </w:t>
            </w:r>
            <w:proofErr w:type="spellStart"/>
            <w:r w:rsidRPr="000520CF">
              <w:rPr>
                <w:rFonts w:ascii="Cambria" w:hAnsi="Cambria"/>
              </w:rPr>
              <w:t>cooperação</w:t>
            </w:r>
            <w:proofErr w:type="spellEnd"/>
            <w:r w:rsidRPr="000520CF">
              <w:rPr>
                <w:rFonts w:ascii="Cambria" w:hAnsi="Cambria"/>
              </w:rPr>
              <w:t xml:space="preserve"> no </w:t>
            </w:r>
            <w:proofErr w:type="spellStart"/>
            <w:r w:rsidRPr="000520CF">
              <w:rPr>
                <w:rFonts w:ascii="Cambria" w:hAnsi="Cambria"/>
              </w:rPr>
              <w:t>processo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 w:rsidRPr="000520CF">
              <w:rPr>
                <w:rFonts w:ascii="Cambria" w:hAnsi="Cambria"/>
              </w:rPr>
              <w:t>descoberta</w:t>
            </w:r>
            <w:proofErr w:type="spellEnd"/>
            <w:r w:rsidRPr="000520CF">
              <w:rPr>
                <w:rFonts w:ascii="Cambria" w:hAnsi="Cambria"/>
              </w:rPr>
              <w:t xml:space="preserve"> e </w:t>
            </w:r>
            <w:proofErr w:type="spellStart"/>
            <w:r w:rsidRPr="000520CF">
              <w:rPr>
                <w:rFonts w:ascii="Cambria" w:hAnsi="Cambria"/>
              </w:rPr>
              <w:lastRenderedPageBreak/>
              <w:t>exploração</w:t>
            </w:r>
            <w:proofErr w:type="spellEnd"/>
            <w:r w:rsidRPr="000520CF">
              <w:rPr>
                <w:rFonts w:ascii="Cambria" w:hAnsi="Cambria"/>
              </w:rPr>
              <w:t xml:space="preserve"> das </w:t>
            </w:r>
            <w:proofErr w:type="spellStart"/>
            <w:r w:rsidRPr="000520CF">
              <w:rPr>
                <w:rFonts w:ascii="Cambria" w:hAnsi="Cambria"/>
              </w:rPr>
              <w:t>questões</w:t>
            </w:r>
            <w:proofErr w:type="spellEnd"/>
            <w:r w:rsidRPr="000520CF">
              <w:rPr>
                <w:rFonts w:ascii="Cambria" w:hAnsi="Cambria"/>
              </w:rPr>
              <w:t xml:space="preserve"> e </w:t>
            </w:r>
            <w:proofErr w:type="spellStart"/>
            <w:r w:rsidRPr="000520CF">
              <w:rPr>
                <w:rFonts w:ascii="Cambria" w:hAnsi="Cambria"/>
              </w:rPr>
              <w:t>possibilidades</w:t>
            </w:r>
            <w:proofErr w:type="spellEnd"/>
            <w:r w:rsidRPr="000520CF">
              <w:rPr>
                <w:rFonts w:ascii="Cambria" w:hAnsi="Cambria"/>
              </w:rPr>
              <w:t xml:space="preserve"> da </w:t>
            </w:r>
            <w:proofErr w:type="spellStart"/>
            <w:r w:rsidRPr="000520CF">
              <w:rPr>
                <w:rFonts w:ascii="Cambria" w:hAnsi="Cambria"/>
              </w:rPr>
              <w:t>condição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humana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mediante</w:t>
            </w:r>
            <w:proofErr w:type="spellEnd"/>
            <w:r w:rsidRPr="000520CF">
              <w:rPr>
                <w:rFonts w:ascii="Cambria" w:hAnsi="Cambria"/>
              </w:rPr>
              <w:t xml:space="preserve"> a </w:t>
            </w:r>
            <w:proofErr w:type="spellStart"/>
            <w:r w:rsidRPr="000520CF">
              <w:rPr>
                <w:rFonts w:ascii="Cambria" w:hAnsi="Cambria"/>
              </w:rPr>
              <w:t>hermenêutica</w:t>
            </w:r>
            <w:proofErr w:type="spellEnd"/>
            <w:r w:rsidRPr="000520CF">
              <w:rPr>
                <w:rFonts w:ascii="Cambria" w:hAnsi="Cambria"/>
              </w:rPr>
              <w:t xml:space="preserve"> dos </w:t>
            </w:r>
            <w:proofErr w:type="spellStart"/>
            <w:r w:rsidRPr="000520CF">
              <w:rPr>
                <w:rFonts w:ascii="Cambria" w:hAnsi="Cambria"/>
              </w:rPr>
              <w:t>textos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escolhidos</w:t>
            </w:r>
            <w:proofErr w:type="spellEnd"/>
            <w:r w:rsidRPr="000520CF">
              <w:rPr>
                <w:rFonts w:ascii="Cambria" w:hAnsi="Cambria"/>
              </w:rPr>
              <w:t xml:space="preserve">. </w:t>
            </w:r>
          </w:p>
          <w:p w14:paraId="1B44D541" w14:textId="77777777" w:rsidR="00810D79" w:rsidRPr="000520CF" w:rsidRDefault="00810D79" w:rsidP="00810D79">
            <w:pPr>
              <w:spacing w:line="360" w:lineRule="auto"/>
              <w:ind w:firstLine="708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Considerando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também</w:t>
            </w:r>
            <w:proofErr w:type="spellEnd"/>
            <w:r w:rsidRPr="000520CF">
              <w:rPr>
                <w:rFonts w:ascii="Cambria" w:hAnsi="Cambria"/>
              </w:rPr>
              <w:t xml:space="preserve"> a </w:t>
            </w:r>
            <w:proofErr w:type="spellStart"/>
            <w:r w:rsidRPr="000520CF">
              <w:rPr>
                <w:rFonts w:ascii="Cambria" w:hAnsi="Cambria"/>
              </w:rPr>
              <w:t>natureza</w:t>
            </w:r>
            <w:proofErr w:type="spellEnd"/>
            <w:r w:rsidRPr="000520CF">
              <w:rPr>
                <w:rFonts w:ascii="Cambria" w:hAnsi="Cambria"/>
              </w:rPr>
              <w:t xml:space="preserve"> das </w:t>
            </w:r>
            <w:proofErr w:type="spellStart"/>
            <w:r w:rsidRPr="000520CF">
              <w:rPr>
                <w:rFonts w:ascii="Cambria" w:hAnsi="Cambria"/>
              </w:rPr>
              <w:t>matérias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leccionadas</w:t>
            </w:r>
            <w:proofErr w:type="spellEnd"/>
            <w:r w:rsidRPr="000520CF">
              <w:rPr>
                <w:rFonts w:ascii="Cambria" w:hAnsi="Cambria"/>
              </w:rPr>
              <w:t xml:space="preserve">, as aulas </w:t>
            </w:r>
            <w:proofErr w:type="spellStart"/>
            <w:r>
              <w:rPr>
                <w:rFonts w:ascii="Cambria" w:hAnsi="Cambria"/>
              </w:rPr>
              <w:t>integrarão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exercícios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meditativos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</w:rPr>
              <w:t>hoje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reconhecidos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como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notavelmente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facilitadores</w:t>
            </w:r>
            <w:proofErr w:type="spellEnd"/>
            <w:r w:rsidRPr="000520CF">
              <w:rPr>
                <w:rFonts w:ascii="Cambria" w:hAnsi="Cambria"/>
              </w:rPr>
              <w:t xml:space="preserve"> da </w:t>
            </w:r>
            <w:proofErr w:type="spellStart"/>
            <w:r w:rsidRPr="000520CF">
              <w:rPr>
                <w:rFonts w:ascii="Cambria" w:hAnsi="Cambria"/>
              </w:rPr>
              <w:t>manutenção</w:t>
            </w:r>
            <w:proofErr w:type="spellEnd"/>
            <w:r>
              <w:rPr>
                <w:rFonts w:ascii="Cambria" w:hAnsi="Cambria"/>
              </w:rPr>
              <w:t xml:space="preserve"> e </w:t>
            </w:r>
            <w:proofErr w:type="spellStart"/>
            <w:r>
              <w:rPr>
                <w:rFonts w:ascii="Cambria" w:hAnsi="Cambria"/>
              </w:rPr>
              <w:t>aprofundamento</w:t>
            </w:r>
            <w:proofErr w:type="spellEnd"/>
            <w:r w:rsidRPr="000520CF">
              <w:rPr>
                <w:rFonts w:ascii="Cambria" w:hAnsi="Cambria"/>
              </w:rPr>
              <w:t xml:space="preserve"> da </w:t>
            </w:r>
            <w:proofErr w:type="spellStart"/>
            <w:r w:rsidRPr="000520CF">
              <w:rPr>
                <w:rFonts w:ascii="Cambria" w:hAnsi="Cambria"/>
              </w:rPr>
              <w:t>atenção</w:t>
            </w:r>
            <w:proofErr w:type="spellEnd"/>
            <w:r w:rsidRPr="000520CF">
              <w:rPr>
                <w:rFonts w:ascii="Cambria" w:hAnsi="Cambria"/>
              </w:rPr>
              <w:t xml:space="preserve"> e do </w:t>
            </w:r>
            <w:proofErr w:type="spellStart"/>
            <w:r w:rsidRPr="000520CF">
              <w:rPr>
                <w:rFonts w:ascii="Cambria" w:hAnsi="Cambria"/>
              </w:rPr>
              <w:t>processo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educativo</w:t>
            </w:r>
            <w:proofErr w:type="spellEnd"/>
            <w:r w:rsidRPr="000520CF">
              <w:rPr>
                <w:rFonts w:ascii="Cambria" w:hAnsi="Cambria"/>
              </w:rPr>
              <w:t xml:space="preserve">. </w:t>
            </w:r>
          </w:p>
          <w:p w14:paraId="3AB5DE74" w14:textId="77777777" w:rsidR="00810D79" w:rsidRPr="000520CF" w:rsidRDefault="00810D79" w:rsidP="00810D79">
            <w:pPr>
              <w:spacing w:line="360" w:lineRule="auto"/>
              <w:rPr>
                <w:rFonts w:ascii="Cambria" w:hAnsi="Cambria"/>
              </w:rPr>
            </w:pPr>
          </w:p>
          <w:p w14:paraId="6E23D8B0" w14:textId="77777777" w:rsidR="00810D79" w:rsidRPr="000520CF" w:rsidRDefault="00810D79" w:rsidP="00810D79">
            <w:pPr>
              <w:spacing w:line="360" w:lineRule="auto"/>
              <w:ind w:firstLine="708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Sugere</w:t>
            </w:r>
            <w:proofErr w:type="spellEnd"/>
            <w:r w:rsidRPr="000520CF">
              <w:rPr>
                <w:rFonts w:ascii="Cambria" w:hAnsi="Cambria"/>
              </w:rPr>
              <w:t xml:space="preserve">-se </w:t>
            </w:r>
            <w:proofErr w:type="spellStart"/>
            <w:r w:rsidRPr="000520CF">
              <w:rPr>
                <w:rFonts w:ascii="Cambria" w:hAnsi="Cambria"/>
              </w:rPr>
              <w:t>ler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sobre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este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método</w:t>
            </w:r>
            <w:proofErr w:type="spellEnd"/>
            <w:r w:rsidRPr="000520CF">
              <w:rPr>
                <w:rFonts w:ascii="Cambria" w:hAnsi="Cambria"/>
              </w:rPr>
              <w:t xml:space="preserve">, entre </w:t>
            </w:r>
            <w:proofErr w:type="spellStart"/>
            <w:r w:rsidRPr="000520CF">
              <w:rPr>
                <w:rFonts w:ascii="Cambria" w:hAnsi="Cambria"/>
              </w:rPr>
              <w:t>outras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obras</w:t>
            </w:r>
            <w:proofErr w:type="spellEnd"/>
            <w:r w:rsidRPr="000520CF">
              <w:rPr>
                <w:rFonts w:ascii="Cambria" w:hAnsi="Cambria"/>
              </w:rPr>
              <w:t xml:space="preserve">: </w:t>
            </w:r>
          </w:p>
          <w:p w14:paraId="703CBBE4" w14:textId="77777777" w:rsidR="00810D79" w:rsidRPr="000520CF" w:rsidRDefault="00810D79" w:rsidP="00810D79">
            <w:pPr>
              <w:spacing w:line="360" w:lineRule="auto"/>
              <w:rPr>
                <w:rFonts w:ascii="Cambria" w:hAnsi="Cambria"/>
              </w:rPr>
            </w:pPr>
          </w:p>
          <w:p w14:paraId="6500FFA7" w14:textId="77777777" w:rsidR="00810D79" w:rsidRPr="000520CF" w:rsidRDefault="00810D79" w:rsidP="00810D79">
            <w:pPr>
              <w:spacing w:line="360" w:lineRule="auto"/>
              <w:ind w:firstLine="708"/>
              <w:rPr>
                <w:rFonts w:ascii="Cambria" w:hAnsi="Cambria"/>
              </w:rPr>
            </w:pPr>
            <w:r w:rsidRPr="000520CF">
              <w:rPr>
                <w:rFonts w:ascii="Cambria" w:hAnsi="Cambria"/>
              </w:rPr>
              <w:t xml:space="preserve">- </w:t>
            </w:r>
            <w:proofErr w:type="spellStart"/>
            <w:r w:rsidRPr="000520CF">
              <w:rPr>
                <w:rFonts w:ascii="Cambria" w:hAnsi="Cambria"/>
              </w:rPr>
              <w:t>Barzebat</w:t>
            </w:r>
            <w:proofErr w:type="spellEnd"/>
            <w:r>
              <w:rPr>
                <w:rFonts w:ascii="Cambria" w:hAnsi="Cambria"/>
              </w:rPr>
              <w:t>, Daniel P.</w:t>
            </w:r>
            <w:r w:rsidRPr="000520C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e Bush, </w:t>
            </w:r>
            <w:proofErr w:type="spellStart"/>
            <w:r w:rsidRPr="000520CF">
              <w:rPr>
                <w:rFonts w:ascii="Cambria" w:hAnsi="Cambria"/>
              </w:rPr>
              <w:t>Mirabai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r w:rsidRPr="000520CF">
              <w:rPr>
                <w:rFonts w:ascii="Cambria" w:hAnsi="Cambria"/>
                <w:i/>
                <w:iCs/>
              </w:rPr>
              <w:t>Contemplative Practices in Higher Education. Powerful Methods to Transform Teaching and Learning</w:t>
            </w:r>
            <w:r>
              <w:rPr>
                <w:rFonts w:ascii="Cambria" w:hAnsi="Cambria"/>
              </w:rPr>
              <w:t xml:space="preserve">. </w:t>
            </w:r>
            <w:r w:rsidRPr="000520CF">
              <w:rPr>
                <w:rFonts w:ascii="Cambria" w:hAnsi="Cambria"/>
              </w:rPr>
              <w:t>San Francisco: Jossey Bass, 2014.</w:t>
            </w:r>
          </w:p>
          <w:p w14:paraId="725CA42C" w14:textId="77777777" w:rsidR="00810D79" w:rsidRDefault="00810D79" w:rsidP="00810D79">
            <w:pPr>
              <w:spacing w:line="360" w:lineRule="auto"/>
              <w:ind w:firstLine="708"/>
              <w:rPr>
                <w:rFonts w:ascii="Cambria" w:hAnsi="Cambria"/>
              </w:rPr>
            </w:pPr>
            <w:r w:rsidRPr="000520CF">
              <w:rPr>
                <w:rFonts w:ascii="Cambria" w:hAnsi="Cambria"/>
              </w:rPr>
              <w:t xml:space="preserve">- </w:t>
            </w:r>
            <w:proofErr w:type="spellStart"/>
            <w:r w:rsidRPr="000520CF">
              <w:rPr>
                <w:rFonts w:ascii="Cambria" w:hAnsi="Cambria"/>
              </w:rPr>
              <w:t>Keator</w:t>
            </w:r>
            <w:proofErr w:type="spellEnd"/>
            <w:r>
              <w:rPr>
                <w:rFonts w:ascii="Cambria" w:hAnsi="Cambria"/>
              </w:rPr>
              <w:t>, Mary</w:t>
            </w:r>
            <w:r w:rsidRPr="000520CF">
              <w:rPr>
                <w:rFonts w:ascii="Cambria" w:hAnsi="Cambria"/>
              </w:rPr>
              <w:t xml:space="preserve">, </w:t>
            </w:r>
            <w:r w:rsidRPr="000520CF">
              <w:rPr>
                <w:rFonts w:ascii="Cambria" w:hAnsi="Cambria"/>
                <w:i/>
                <w:iCs/>
              </w:rPr>
              <w:t>Lectio Divina as Contemplative Pedagogy. Re-Appropriating Monastic Practice for the Humanities</w:t>
            </w:r>
            <w:r>
              <w:rPr>
                <w:rFonts w:ascii="Cambria" w:hAnsi="Cambria"/>
              </w:rPr>
              <w:t xml:space="preserve">. </w:t>
            </w:r>
            <w:r w:rsidRPr="000520CF">
              <w:rPr>
                <w:rFonts w:ascii="Cambria" w:hAnsi="Cambria"/>
              </w:rPr>
              <w:t>London/New York: Routledge, 2018.</w:t>
            </w:r>
          </w:p>
          <w:p w14:paraId="67132B83" w14:textId="77777777" w:rsidR="00810D79" w:rsidRPr="000520CF" w:rsidRDefault="00810D79" w:rsidP="00810D79">
            <w:pPr>
              <w:spacing w:line="360" w:lineRule="auto"/>
              <w:ind w:firstLine="7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Paulo Borges, </w:t>
            </w:r>
            <w:proofErr w:type="spellStart"/>
            <w:r w:rsidRPr="000C231F">
              <w:rPr>
                <w:rFonts w:ascii="Cambria" w:hAnsi="Cambria"/>
                <w:i/>
                <w:iCs/>
              </w:rPr>
              <w:t>Presença</w:t>
            </w:r>
            <w:proofErr w:type="spellEnd"/>
            <w:r w:rsidRPr="000C231F">
              <w:rPr>
                <w:rFonts w:ascii="Cambria" w:hAnsi="Cambria"/>
                <w:i/>
                <w:iCs/>
              </w:rPr>
              <w:t xml:space="preserve"> Plena. Uma </w:t>
            </w:r>
            <w:proofErr w:type="spellStart"/>
            <w:r w:rsidRPr="000C231F">
              <w:rPr>
                <w:rFonts w:ascii="Cambria" w:hAnsi="Cambria"/>
                <w:i/>
                <w:iCs/>
              </w:rPr>
              <w:t>viagem</w:t>
            </w:r>
            <w:proofErr w:type="spellEnd"/>
            <w:r w:rsidRPr="000C231F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0C231F">
              <w:rPr>
                <w:rFonts w:ascii="Cambria" w:hAnsi="Cambria"/>
                <w:i/>
                <w:iCs/>
              </w:rPr>
              <w:t>meditativa</w:t>
            </w:r>
            <w:proofErr w:type="spellEnd"/>
            <w:r w:rsidRPr="000C231F">
              <w:rPr>
                <w:rFonts w:ascii="Cambria" w:hAnsi="Cambria"/>
                <w:i/>
                <w:iCs/>
              </w:rPr>
              <w:t xml:space="preserve">, </w:t>
            </w:r>
            <w:proofErr w:type="spellStart"/>
            <w:r w:rsidRPr="000C231F">
              <w:rPr>
                <w:rFonts w:ascii="Cambria" w:hAnsi="Cambria"/>
                <w:i/>
                <w:iCs/>
              </w:rPr>
              <w:t>terapêutica</w:t>
            </w:r>
            <w:proofErr w:type="spellEnd"/>
            <w:r w:rsidRPr="000C231F">
              <w:rPr>
                <w:rFonts w:ascii="Cambria" w:hAnsi="Cambria"/>
                <w:i/>
                <w:iCs/>
              </w:rPr>
              <w:t xml:space="preserve"> e </w:t>
            </w:r>
            <w:proofErr w:type="spellStart"/>
            <w:r w:rsidRPr="000C231F">
              <w:rPr>
                <w:rFonts w:ascii="Cambria" w:hAnsi="Cambria"/>
                <w:i/>
                <w:iCs/>
              </w:rPr>
              <w:t>filosófica</w:t>
            </w:r>
            <w:proofErr w:type="spellEnd"/>
            <w:r w:rsidRPr="000C231F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0C231F">
              <w:rPr>
                <w:rFonts w:ascii="Cambria" w:hAnsi="Cambria"/>
                <w:i/>
                <w:iCs/>
              </w:rPr>
              <w:t>pelas</w:t>
            </w:r>
            <w:proofErr w:type="spellEnd"/>
            <w:r w:rsidRPr="000C231F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0C231F">
              <w:rPr>
                <w:rFonts w:ascii="Cambria" w:hAnsi="Cambria"/>
                <w:i/>
                <w:iCs/>
              </w:rPr>
              <w:t>cinco</w:t>
            </w:r>
            <w:proofErr w:type="spellEnd"/>
            <w:r w:rsidRPr="000C231F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0C231F">
              <w:rPr>
                <w:rFonts w:ascii="Cambria" w:hAnsi="Cambria"/>
                <w:i/>
                <w:iCs/>
              </w:rPr>
              <w:t>energias</w:t>
            </w:r>
            <w:proofErr w:type="spellEnd"/>
            <w:r w:rsidRPr="000C231F">
              <w:rPr>
                <w:rFonts w:ascii="Cambria" w:hAnsi="Cambria"/>
                <w:i/>
                <w:iCs/>
              </w:rPr>
              <w:t xml:space="preserve"> da </w:t>
            </w:r>
            <w:proofErr w:type="spellStart"/>
            <w:r w:rsidRPr="000C231F">
              <w:rPr>
                <w:rFonts w:ascii="Cambria" w:hAnsi="Cambria"/>
                <w:i/>
                <w:iCs/>
              </w:rPr>
              <w:t>vida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Lisboa</w:t>
            </w:r>
            <w:proofErr w:type="spellEnd"/>
            <w:r>
              <w:rPr>
                <w:rFonts w:ascii="Cambria" w:hAnsi="Cambria"/>
              </w:rPr>
              <w:t xml:space="preserve">: </w:t>
            </w:r>
            <w:proofErr w:type="spellStart"/>
            <w:r>
              <w:rPr>
                <w:rFonts w:ascii="Cambria" w:hAnsi="Cambria"/>
              </w:rPr>
              <w:t>Farol</w:t>
            </w:r>
            <w:proofErr w:type="spellEnd"/>
            <w:r>
              <w:rPr>
                <w:rFonts w:ascii="Cambria" w:hAnsi="Cambria"/>
              </w:rPr>
              <w:t>, 2022.</w:t>
            </w:r>
          </w:p>
          <w:p w14:paraId="6579206C" w14:textId="77777777" w:rsidR="00810D79" w:rsidRPr="000520CF" w:rsidRDefault="00810D79" w:rsidP="00810D79">
            <w:pPr>
              <w:spacing w:line="360" w:lineRule="auto"/>
              <w:rPr>
                <w:rFonts w:ascii="Cambria" w:hAnsi="Cambria"/>
              </w:rPr>
            </w:pPr>
          </w:p>
          <w:p w14:paraId="72DDB549" w14:textId="77777777" w:rsidR="00810D79" w:rsidRPr="000520CF" w:rsidRDefault="00810D79" w:rsidP="00810D79">
            <w:pPr>
              <w:spacing w:line="360" w:lineRule="auto"/>
              <w:ind w:firstLine="708"/>
              <w:rPr>
                <w:rFonts w:ascii="Cambria" w:hAnsi="Cambria"/>
              </w:rPr>
            </w:pPr>
            <w:proofErr w:type="gramStart"/>
            <w:r w:rsidRPr="000520CF">
              <w:rPr>
                <w:rFonts w:ascii="Cambria" w:hAnsi="Cambria"/>
              </w:rPr>
              <w:t>A</w:t>
            </w:r>
            <w:proofErr w:type="gram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avaliação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será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contínua</w:t>
            </w:r>
            <w:proofErr w:type="spellEnd"/>
            <w:r w:rsidRPr="000520CF">
              <w:rPr>
                <w:rFonts w:ascii="Cambria" w:hAnsi="Cambria"/>
              </w:rPr>
              <w:t xml:space="preserve"> e </w:t>
            </w:r>
            <w:proofErr w:type="spellStart"/>
            <w:r w:rsidRPr="000520CF">
              <w:rPr>
                <w:rFonts w:ascii="Cambria" w:hAnsi="Cambria"/>
              </w:rPr>
              <w:t>os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alunos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serão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constantemente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convidados</w:t>
            </w:r>
            <w:proofErr w:type="spellEnd"/>
            <w:r w:rsidRPr="000520CF">
              <w:rPr>
                <w:rFonts w:ascii="Cambria" w:hAnsi="Cambria"/>
              </w:rPr>
              <w:t xml:space="preserve"> a </w:t>
            </w:r>
            <w:proofErr w:type="spellStart"/>
            <w:r w:rsidRPr="000520CF">
              <w:rPr>
                <w:rFonts w:ascii="Cambria" w:hAnsi="Cambria"/>
              </w:rPr>
              <w:t>uma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participação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activa</w:t>
            </w:r>
            <w:proofErr w:type="spellEnd"/>
            <w:r w:rsidRPr="000520CF">
              <w:rPr>
                <w:rFonts w:ascii="Cambria" w:hAnsi="Cambria"/>
              </w:rPr>
              <w:t xml:space="preserve">, oral e </w:t>
            </w:r>
            <w:proofErr w:type="spellStart"/>
            <w:r w:rsidRPr="000520CF">
              <w:rPr>
                <w:rFonts w:ascii="Cambria" w:hAnsi="Cambria"/>
              </w:rPr>
              <w:t>escrita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</w:rPr>
              <w:t>na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interpretação</w:t>
            </w:r>
            <w:proofErr w:type="spellEnd"/>
            <w:r w:rsidRPr="000520CF">
              <w:rPr>
                <w:rFonts w:ascii="Cambria" w:hAnsi="Cambria"/>
              </w:rPr>
              <w:t xml:space="preserve"> e </w:t>
            </w:r>
            <w:proofErr w:type="spellStart"/>
            <w:r w:rsidRPr="000520CF">
              <w:rPr>
                <w:rFonts w:ascii="Cambria" w:hAnsi="Cambria"/>
              </w:rPr>
              <w:t>comentário</w:t>
            </w:r>
            <w:proofErr w:type="spellEnd"/>
            <w:r w:rsidRPr="000520CF">
              <w:rPr>
                <w:rFonts w:ascii="Cambria" w:hAnsi="Cambria"/>
              </w:rPr>
              <w:t xml:space="preserve"> dos </w:t>
            </w:r>
            <w:proofErr w:type="spellStart"/>
            <w:r w:rsidRPr="000520CF">
              <w:rPr>
                <w:rFonts w:ascii="Cambria" w:hAnsi="Cambria"/>
              </w:rPr>
              <w:t>textos</w:t>
            </w:r>
            <w:proofErr w:type="spellEnd"/>
            <w:r w:rsidRPr="000520CF">
              <w:rPr>
                <w:rFonts w:ascii="Cambria" w:hAnsi="Cambria"/>
              </w:rPr>
              <w:t xml:space="preserve"> que </w:t>
            </w:r>
            <w:proofErr w:type="spellStart"/>
            <w:r w:rsidRPr="000520CF">
              <w:rPr>
                <w:rFonts w:ascii="Cambria" w:hAnsi="Cambria"/>
              </w:rPr>
              <w:t>irão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sendo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disponibilizados</w:t>
            </w:r>
            <w:proofErr w:type="spellEnd"/>
            <w:r w:rsidRPr="000520CF">
              <w:rPr>
                <w:rFonts w:ascii="Cambria" w:hAnsi="Cambria"/>
              </w:rPr>
              <w:t xml:space="preserve"> com </w:t>
            </w:r>
            <w:proofErr w:type="spellStart"/>
            <w:r w:rsidRPr="000520CF">
              <w:rPr>
                <w:rFonts w:ascii="Cambria" w:hAnsi="Cambria"/>
              </w:rPr>
              <w:t>antecedência</w:t>
            </w:r>
            <w:proofErr w:type="spellEnd"/>
            <w:r w:rsidRPr="000520CF">
              <w:rPr>
                <w:rFonts w:ascii="Cambria" w:hAnsi="Cambria"/>
              </w:rPr>
              <w:t xml:space="preserve">. </w:t>
            </w:r>
            <w:proofErr w:type="spellStart"/>
            <w:r w:rsidRPr="000520CF">
              <w:rPr>
                <w:rFonts w:ascii="Cambria" w:hAnsi="Cambria"/>
              </w:rPr>
              <w:t>Em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termos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formais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</w:rPr>
              <w:t>são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obrigatórios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  <w:b/>
                <w:bCs/>
              </w:rPr>
              <w:t>dois</w:t>
            </w:r>
            <w:proofErr w:type="spellEnd"/>
            <w:r w:rsidRPr="000520CF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0520CF">
              <w:rPr>
                <w:rFonts w:ascii="Cambria" w:hAnsi="Cambria"/>
                <w:b/>
                <w:bCs/>
              </w:rPr>
              <w:t>elementos</w:t>
            </w:r>
            <w:proofErr w:type="spellEnd"/>
            <w:r w:rsidRPr="000520CF">
              <w:rPr>
                <w:rFonts w:ascii="Cambria" w:hAnsi="Cambria"/>
              </w:rPr>
              <w:t xml:space="preserve">: 1) um </w:t>
            </w:r>
            <w:proofErr w:type="spellStart"/>
            <w:r w:rsidRPr="000520CF">
              <w:rPr>
                <w:rFonts w:ascii="Cambria" w:hAnsi="Cambria"/>
              </w:rPr>
              <w:t>trabalho</w:t>
            </w:r>
            <w:proofErr w:type="spellEnd"/>
            <w:r w:rsidRPr="000520CF">
              <w:rPr>
                <w:rFonts w:ascii="Cambria" w:hAnsi="Cambria"/>
              </w:rPr>
              <w:t xml:space="preserve"> final </w:t>
            </w:r>
            <w:proofErr w:type="spellStart"/>
            <w:r w:rsidRPr="000520CF">
              <w:rPr>
                <w:rFonts w:ascii="Cambria" w:hAnsi="Cambria"/>
              </w:rPr>
              <w:t>sobre</w:t>
            </w:r>
            <w:proofErr w:type="spellEnd"/>
            <w:r w:rsidRPr="000520CF">
              <w:rPr>
                <w:rFonts w:ascii="Cambria" w:hAnsi="Cambria"/>
              </w:rPr>
              <w:t xml:space="preserve"> um </w:t>
            </w:r>
            <w:proofErr w:type="spellStart"/>
            <w:r w:rsidRPr="000520CF">
              <w:rPr>
                <w:rFonts w:ascii="Cambria" w:hAnsi="Cambria"/>
              </w:rPr>
              <w:t>autor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</w:rPr>
              <w:t>autores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ou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temas</w:t>
            </w:r>
            <w:proofErr w:type="spellEnd"/>
            <w:r w:rsidRPr="000520CF">
              <w:rPr>
                <w:rFonts w:ascii="Cambria" w:hAnsi="Cambria"/>
              </w:rPr>
              <w:t xml:space="preserve"> no </w:t>
            </w:r>
            <w:proofErr w:type="spellStart"/>
            <w:r w:rsidRPr="000520CF">
              <w:rPr>
                <w:rFonts w:ascii="Cambria" w:hAnsi="Cambria"/>
              </w:rPr>
              <w:t>âmbito</w:t>
            </w:r>
            <w:proofErr w:type="spellEnd"/>
            <w:r w:rsidRPr="000520CF">
              <w:rPr>
                <w:rFonts w:ascii="Cambria" w:hAnsi="Cambria"/>
              </w:rPr>
              <w:t xml:space="preserve"> do </w:t>
            </w:r>
            <w:proofErr w:type="spellStart"/>
            <w:r w:rsidRPr="000520CF">
              <w:rPr>
                <w:rFonts w:ascii="Cambria" w:hAnsi="Cambria"/>
              </w:rPr>
              <w:t>programa</w:t>
            </w:r>
            <w:proofErr w:type="spellEnd"/>
            <w:r w:rsidRPr="000520CF">
              <w:rPr>
                <w:rFonts w:ascii="Cambria" w:hAnsi="Cambria"/>
              </w:rPr>
              <w:t xml:space="preserve">, a </w:t>
            </w:r>
            <w:proofErr w:type="spellStart"/>
            <w:r w:rsidRPr="000520CF">
              <w:rPr>
                <w:rFonts w:ascii="Cambria" w:hAnsi="Cambria"/>
              </w:rPr>
              <w:t>combinar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previamente</w:t>
            </w:r>
            <w:proofErr w:type="spellEnd"/>
            <w:r w:rsidRPr="000520CF">
              <w:rPr>
                <w:rFonts w:ascii="Cambria" w:hAnsi="Cambria"/>
              </w:rPr>
              <w:t xml:space="preserve"> com o </w:t>
            </w:r>
            <w:proofErr w:type="spellStart"/>
            <w:r w:rsidRPr="000520CF">
              <w:rPr>
                <w:rFonts w:ascii="Cambria" w:hAnsi="Cambria"/>
              </w:rPr>
              <w:t>docente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mediante</w:t>
            </w:r>
            <w:proofErr w:type="spellEnd"/>
            <w:r w:rsidRPr="000520CF">
              <w:rPr>
                <w:rFonts w:ascii="Cambria" w:hAnsi="Cambria"/>
              </w:rPr>
              <w:t xml:space="preserve"> um </w:t>
            </w:r>
            <w:proofErr w:type="spellStart"/>
            <w:r w:rsidRPr="000520CF">
              <w:rPr>
                <w:rFonts w:ascii="Cambria" w:hAnsi="Cambria"/>
              </w:rPr>
              <w:t>projecto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 w:rsidRPr="000520CF">
              <w:rPr>
                <w:rFonts w:ascii="Cambria" w:hAnsi="Cambria"/>
              </w:rPr>
              <w:t>trabalho</w:t>
            </w:r>
            <w:proofErr w:type="spellEnd"/>
            <w:r w:rsidRPr="000520CF">
              <w:rPr>
                <w:rFonts w:ascii="Cambria" w:hAnsi="Cambria"/>
              </w:rPr>
              <w:t xml:space="preserve"> a </w:t>
            </w:r>
            <w:proofErr w:type="spellStart"/>
            <w:r>
              <w:rPr>
                <w:rFonts w:ascii="Cambria" w:hAnsi="Cambria"/>
              </w:rPr>
              <w:t>apresentar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até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11</w:t>
            </w:r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>
              <w:rPr>
                <w:rFonts w:ascii="Cambria" w:hAnsi="Cambria"/>
              </w:rPr>
              <w:t>Novembro</w:t>
            </w:r>
            <w:proofErr w:type="spellEnd"/>
            <w:r w:rsidRPr="000520CF">
              <w:rPr>
                <w:rFonts w:ascii="Cambria" w:hAnsi="Cambria"/>
              </w:rPr>
              <w:t xml:space="preserve">; 2) um </w:t>
            </w:r>
            <w:proofErr w:type="spellStart"/>
            <w:r w:rsidRPr="000520CF">
              <w:rPr>
                <w:rFonts w:ascii="Cambria" w:hAnsi="Cambria"/>
              </w:rPr>
              <w:t>relatório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sintético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acerca</w:t>
            </w:r>
            <w:proofErr w:type="spellEnd"/>
            <w:r w:rsidRPr="000520CF">
              <w:rPr>
                <w:rFonts w:ascii="Cambria" w:hAnsi="Cambria"/>
              </w:rPr>
              <w:t xml:space="preserve"> da </w:t>
            </w:r>
            <w:proofErr w:type="spellStart"/>
            <w:r w:rsidRPr="000520CF">
              <w:rPr>
                <w:rFonts w:ascii="Cambria" w:hAnsi="Cambria"/>
              </w:rPr>
              <w:t>experiência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pessoal</w:t>
            </w:r>
            <w:proofErr w:type="spellEnd"/>
            <w:r w:rsidRPr="000520CF">
              <w:rPr>
                <w:rFonts w:ascii="Cambria" w:hAnsi="Cambria"/>
              </w:rPr>
              <w:t xml:space="preserve"> do </w:t>
            </w:r>
            <w:proofErr w:type="spellStart"/>
            <w:r w:rsidRPr="000520CF">
              <w:rPr>
                <w:rFonts w:ascii="Cambria" w:hAnsi="Cambria"/>
              </w:rPr>
              <w:t>aluno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nesta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disciplina</w:t>
            </w:r>
            <w:proofErr w:type="spellEnd"/>
            <w:r w:rsidRPr="000520CF">
              <w:rPr>
                <w:rFonts w:ascii="Cambria" w:hAnsi="Cambria"/>
              </w:rPr>
              <w:t xml:space="preserve"> e da </w:t>
            </w:r>
            <w:proofErr w:type="spellStart"/>
            <w:r w:rsidRPr="000520CF">
              <w:rPr>
                <w:rFonts w:ascii="Cambria" w:hAnsi="Cambria"/>
              </w:rPr>
              <w:t>sua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relevância</w:t>
            </w:r>
            <w:proofErr w:type="spellEnd"/>
            <w:r w:rsidRPr="000520CF">
              <w:rPr>
                <w:rFonts w:ascii="Cambria" w:hAnsi="Cambria"/>
              </w:rPr>
              <w:t xml:space="preserve"> para o </w:t>
            </w:r>
            <w:proofErr w:type="spellStart"/>
            <w:r w:rsidRPr="000520CF">
              <w:rPr>
                <w:rFonts w:ascii="Cambria" w:hAnsi="Cambria"/>
              </w:rPr>
              <w:t>processo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do </w:t>
            </w:r>
            <w:proofErr w:type="spellStart"/>
            <w:r>
              <w:rPr>
                <w:rFonts w:ascii="Cambria" w:hAnsi="Cambria"/>
              </w:rPr>
              <w:t>seu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desenvolvimento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human</w:t>
            </w:r>
            <w:r>
              <w:rPr>
                <w:rFonts w:ascii="Cambria" w:hAnsi="Cambria"/>
              </w:rPr>
              <w:t>o</w:t>
            </w:r>
            <w:proofErr w:type="spellEnd"/>
            <w:r w:rsidRPr="000520CF">
              <w:rPr>
                <w:rFonts w:ascii="Cambria" w:hAnsi="Cambria"/>
              </w:rPr>
              <w:t xml:space="preserve">; </w:t>
            </w:r>
            <w:proofErr w:type="spellStart"/>
            <w:r w:rsidRPr="000520CF">
              <w:rPr>
                <w:rFonts w:ascii="Cambria" w:hAnsi="Cambria"/>
              </w:rPr>
              <w:t>este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elemento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 w:rsidRPr="000520CF">
              <w:rPr>
                <w:rFonts w:ascii="Cambria" w:hAnsi="Cambria"/>
              </w:rPr>
              <w:t>avaliação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pode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incluir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uma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dimensão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 w:rsidRPr="000520CF">
              <w:rPr>
                <w:rFonts w:ascii="Cambria" w:hAnsi="Cambria"/>
              </w:rPr>
              <w:t>criação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artística</w:t>
            </w:r>
            <w:proofErr w:type="spellEnd"/>
            <w:r w:rsidRPr="000520CF">
              <w:rPr>
                <w:rFonts w:ascii="Cambria" w:hAnsi="Cambria"/>
              </w:rPr>
              <w:t xml:space="preserve"> (</w:t>
            </w:r>
            <w:proofErr w:type="spellStart"/>
            <w:r w:rsidRPr="000520CF">
              <w:rPr>
                <w:rFonts w:ascii="Cambria" w:hAnsi="Cambria"/>
              </w:rPr>
              <w:t>poético-literária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</w:rPr>
              <w:t>desenho</w:t>
            </w:r>
            <w:proofErr w:type="spellEnd"/>
            <w:r w:rsidRPr="000520CF">
              <w:rPr>
                <w:rFonts w:ascii="Cambria" w:hAnsi="Cambria"/>
              </w:rPr>
              <w:t xml:space="preserve"> e pintura, musical, etc.)</w:t>
            </w:r>
            <w:r>
              <w:rPr>
                <w:rFonts w:ascii="Cambria" w:hAnsi="Cambria"/>
              </w:rPr>
              <w:t xml:space="preserve">, que </w:t>
            </w:r>
            <w:proofErr w:type="spellStart"/>
            <w:r>
              <w:rPr>
                <w:rFonts w:ascii="Cambria" w:hAnsi="Cambria"/>
              </w:rPr>
              <w:t>não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dispensa</w:t>
            </w:r>
            <w:proofErr w:type="spellEnd"/>
            <w:r>
              <w:rPr>
                <w:rFonts w:ascii="Cambria" w:hAnsi="Cambria"/>
              </w:rPr>
              <w:t xml:space="preserve"> o </w:t>
            </w:r>
            <w:proofErr w:type="spellStart"/>
            <w:r>
              <w:rPr>
                <w:rFonts w:ascii="Cambria" w:hAnsi="Cambria"/>
              </w:rPr>
              <w:t>referido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relatório</w:t>
            </w:r>
            <w:proofErr w:type="spellEnd"/>
            <w:r w:rsidRPr="000520CF"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</w:rPr>
              <w:t xml:space="preserve">O </w:t>
            </w:r>
            <w:proofErr w:type="spellStart"/>
            <w:r>
              <w:rPr>
                <w:rFonts w:ascii="Cambria" w:hAnsi="Cambria"/>
              </w:rPr>
              <w:t>primeiro</w:t>
            </w:r>
            <w:proofErr w:type="spellEnd"/>
            <w:r>
              <w:rPr>
                <w:rFonts w:ascii="Cambria" w:hAnsi="Cambria"/>
              </w:rPr>
              <w:t xml:space="preserve"> e o </w:t>
            </w:r>
            <w:proofErr w:type="spellStart"/>
            <w:r>
              <w:rPr>
                <w:rFonts w:ascii="Cambria" w:hAnsi="Cambria"/>
              </w:rPr>
              <w:t>segundo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elementos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contribuirão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em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geral</w:t>
            </w:r>
            <w:proofErr w:type="spellEnd"/>
            <w:r>
              <w:rPr>
                <w:rFonts w:ascii="Cambria" w:hAnsi="Cambria"/>
              </w:rPr>
              <w:t xml:space="preserve">, com 75% e 25% para </w:t>
            </w:r>
            <w:proofErr w:type="gramStart"/>
            <w:r>
              <w:rPr>
                <w:rFonts w:ascii="Cambria" w:hAnsi="Cambria"/>
              </w:rPr>
              <w:t>a</w:t>
            </w:r>
            <w:proofErr w:type="gram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avaliação</w:t>
            </w:r>
            <w:proofErr w:type="spellEnd"/>
            <w:r>
              <w:rPr>
                <w:rFonts w:ascii="Cambria" w:hAnsi="Cambria"/>
              </w:rPr>
              <w:t xml:space="preserve"> final. A</w:t>
            </w:r>
            <w:r w:rsidRPr="000520CF">
              <w:rPr>
                <w:rFonts w:ascii="Cambria" w:hAnsi="Cambria"/>
              </w:rPr>
              <w:t xml:space="preserve">mbos </w:t>
            </w:r>
            <w:proofErr w:type="spellStart"/>
            <w:r w:rsidRPr="000520CF">
              <w:rPr>
                <w:rFonts w:ascii="Cambria" w:hAnsi="Cambria"/>
              </w:rPr>
              <w:t>os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elementos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 w:rsidRPr="000520CF">
              <w:rPr>
                <w:rFonts w:ascii="Cambria" w:hAnsi="Cambria"/>
              </w:rPr>
              <w:t>avaliação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deve</w:t>
            </w:r>
            <w:r>
              <w:rPr>
                <w:rFonts w:ascii="Cambria" w:hAnsi="Cambria"/>
              </w:rPr>
              <w:t>m</w:t>
            </w:r>
            <w:proofErr w:type="spellEnd"/>
            <w:r w:rsidRPr="000520CF">
              <w:rPr>
                <w:rFonts w:ascii="Cambria" w:hAnsi="Cambria"/>
              </w:rPr>
              <w:t xml:space="preserve"> ser </w:t>
            </w:r>
            <w:proofErr w:type="spellStart"/>
            <w:r>
              <w:rPr>
                <w:rFonts w:ascii="Cambria" w:hAnsi="Cambria"/>
              </w:rPr>
              <w:t>impressos</w:t>
            </w:r>
            <w:proofErr w:type="spellEnd"/>
            <w:r>
              <w:rPr>
                <w:rFonts w:ascii="Cambria" w:hAnsi="Cambria"/>
              </w:rPr>
              <w:t xml:space="preserve"> e </w:t>
            </w:r>
            <w:proofErr w:type="spellStart"/>
            <w:r>
              <w:rPr>
                <w:rFonts w:ascii="Cambria" w:hAnsi="Cambria"/>
              </w:rPr>
              <w:t>entregues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até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9 de </w:t>
            </w:r>
            <w:proofErr w:type="spellStart"/>
            <w:r>
              <w:rPr>
                <w:rFonts w:ascii="Cambria" w:hAnsi="Cambria"/>
              </w:rPr>
              <w:t>Dezembro</w:t>
            </w:r>
            <w:proofErr w:type="spellEnd"/>
            <w:r w:rsidRPr="000520CF">
              <w:rPr>
                <w:rFonts w:ascii="Cambria" w:hAnsi="Cambria"/>
              </w:rPr>
              <w:t>.</w:t>
            </w:r>
          </w:p>
          <w:p w14:paraId="3E809A7F" w14:textId="77777777" w:rsidR="00810D79" w:rsidRPr="000520CF" w:rsidRDefault="00810D79" w:rsidP="00810D79">
            <w:pPr>
              <w:spacing w:line="360" w:lineRule="auto"/>
              <w:rPr>
                <w:rFonts w:ascii="Cambria" w:hAnsi="Cambria"/>
              </w:rPr>
            </w:pPr>
          </w:p>
          <w:p w14:paraId="66B3C00B" w14:textId="77777777" w:rsidR="00810D79" w:rsidRPr="000520CF" w:rsidRDefault="00810D79" w:rsidP="00810D79">
            <w:pPr>
              <w:spacing w:line="360" w:lineRule="auto"/>
              <w:ind w:firstLine="708"/>
              <w:rPr>
                <w:rFonts w:ascii="Cambria" w:hAnsi="Cambria"/>
              </w:rPr>
            </w:pPr>
            <w:r w:rsidRPr="000520CF">
              <w:rPr>
                <w:rFonts w:ascii="Cambria" w:hAnsi="Cambria"/>
              </w:rPr>
              <w:t xml:space="preserve">O </w:t>
            </w:r>
            <w:proofErr w:type="spellStart"/>
            <w:r w:rsidRPr="000520CF">
              <w:rPr>
                <w:rFonts w:ascii="Cambria" w:hAnsi="Cambria"/>
              </w:rPr>
              <w:t>primeiro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elemento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 w:rsidRPr="000520CF">
              <w:rPr>
                <w:rFonts w:ascii="Cambria" w:hAnsi="Cambria"/>
              </w:rPr>
              <w:t>avaliação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terá</w:t>
            </w:r>
            <w:proofErr w:type="spellEnd"/>
            <w:r w:rsidRPr="000520CF">
              <w:rPr>
                <w:rFonts w:ascii="Cambria" w:hAnsi="Cambria"/>
              </w:rPr>
              <w:t xml:space="preserve"> o </w:t>
            </w:r>
            <w:proofErr w:type="spellStart"/>
            <w:r w:rsidRPr="000520CF">
              <w:rPr>
                <w:rFonts w:ascii="Cambria" w:hAnsi="Cambria"/>
              </w:rPr>
              <w:t>limite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mínimo</w:t>
            </w:r>
            <w:proofErr w:type="spellEnd"/>
            <w:r w:rsidRPr="000520CF">
              <w:rPr>
                <w:rFonts w:ascii="Cambria" w:hAnsi="Cambria"/>
              </w:rPr>
              <w:t xml:space="preserve"> de 10 </w:t>
            </w:r>
            <w:proofErr w:type="spellStart"/>
            <w:r w:rsidRPr="000520CF">
              <w:rPr>
                <w:rFonts w:ascii="Cambria" w:hAnsi="Cambria"/>
              </w:rPr>
              <w:t>páginas</w:t>
            </w:r>
            <w:proofErr w:type="spellEnd"/>
            <w:r w:rsidRPr="000520CF">
              <w:rPr>
                <w:rFonts w:ascii="Cambria" w:hAnsi="Cambria"/>
              </w:rPr>
              <w:t xml:space="preserve"> e o</w:t>
            </w:r>
          </w:p>
          <w:p w14:paraId="18DB51E5" w14:textId="77777777" w:rsidR="00810D79" w:rsidRPr="000520CF" w:rsidRDefault="00810D79" w:rsidP="00810D79">
            <w:pPr>
              <w:spacing w:line="360" w:lineRule="auto"/>
              <w:rPr>
                <w:rFonts w:ascii="Cambria" w:hAnsi="Cambria"/>
              </w:rPr>
            </w:pPr>
            <w:proofErr w:type="spellStart"/>
            <w:r w:rsidRPr="000520CF">
              <w:rPr>
                <w:rFonts w:ascii="Cambria" w:hAnsi="Cambria"/>
              </w:rPr>
              <w:t>limite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máximo</w:t>
            </w:r>
            <w:proofErr w:type="spellEnd"/>
            <w:r w:rsidRPr="000520CF">
              <w:rPr>
                <w:rFonts w:ascii="Cambria" w:hAnsi="Cambria"/>
              </w:rPr>
              <w:t xml:space="preserve"> de 15 </w:t>
            </w:r>
            <w:proofErr w:type="spellStart"/>
            <w:r w:rsidRPr="000520CF">
              <w:rPr>
                <w:rFonts w:ascii="Cambria" w:hAnsi="Cambria"/>
              </w:rPr>
              <w:t>páginas</w:t>
            </w:r>
            <w:proofErr w:type="spellEnd"/>
            <w:r w:rsidRPr="000520CF">
              <w:rPr>
                <w:rFonts w:ascii="Cambria" w:hAnsi="Cambria"/>
              </w:rPr>
              <w:t xml:space="preserve">, com </w:t>
            </w:r>
            <w:proofErr w:type="spellStart"/>
            <w:r w:rsidRPr="000520CF">
              <w:rPr>
                <w:rFonts w:ascii="Cambria" w:hAnsi="Cambria"/>
              </w:rPr>
              <w:t>tamanho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 w:rsidRPr="000520CF">
              <w:rPr>
                <w:rFonts w:ascii="Cambria" w:hAnsi="Cambria"/>
              </w:rPr>
              <w:t>letra</w:t>
            </w:r>
            <w:proofErr w:type="spellEnd"/>
            <w:r w:rsidRPr="000520CF">
              <w:rPr>
                <w:rFonts w:ascii="Cambria" w:hAnsi="Cambria"/>
              </w:rPr>
              <w:t xml:space="preserve"> 12 e 1,5 </w:t>
            </w:r>
            <w:proofErr w:type="spellStart"/>
            <w:r w:rsidRPr="000520CF">
              <w:rPr>
                <w:rFonts w:ascii="Cambria" w:hAnsi="Cambria"/>
              </w:rPr>
              <w:t>linhas</w:t>
            </w:r>
            <w:proofErr w:type="spellEnd"/>
            <w:r w:rsidRPr="000520CF">
              <w:rPr>
                <w:rFonts w:ascii="Cambria" w:hAnsi="Cambria"/>
              </w:rPr>
              <w:t xml:space="preserve"> de</w:t>
            </w:r>
          </w:p>
          <w:p w14:paraId="30E1873F" w14:textId="77777777" w:rsidR="00810D79" w:rsidRPr="000520CF" w:rsidRDefault="00810D79" w:rsidP="00810D79">
            <w:pPr>
              <w:spacing w:line="360" w:lineRule="auto"/>
              <w:rPr>
                <w:rFonts w:ascii="Cambria" w:hAnsi="Cambria"/>
              </w:rPr>
            </w:pPr>
            <w:proofErr w:type="spellStart"/>
            <w:r w:rsidRPr="000520CF">
              <w:rPr>
                <w:rFonts w:ascii="Cambria" w:hAnsi="Cambria"/>
              </w:rPr>
              <w:t>espaçamento</w:t>
            </w:r>
            <w:proofErr w:type="spellEnd"/>
            <w:r w:rsidRPr="000520CF">
              <w:rPr>
                <w:rFonts w:ascii="Cambria" w:hAnsi="Cambria"/>
              </w:rPr>
              <w:t xml:space="preserve">. A </w:t>
            </w:r>
            <w:proofErr w:type="spellStart"/>
            <w:r w:rsidRPr="000520CF">
              <w:rPr>
                <w:rFonts w:ascii="Cambria" w:hAnsi="Cambria"/>
              </w:rPr>
              <w:t>dimensão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escrita</w:t>
            </w:r>
            <w:proofErr w:type="spellEnd"/>
            <w:r w:rsidRPr="000520CF">
              <w:rPr>
                <w:rFonts w:ascii="Cambria" w:hAnsi="Cambria"/>
              </w:rPr>
              <w:t xml:space="preserve"> do </w:t>
            </w:r>
            <w:proofErr w:type="spellStart"/>
            <w:r w:rsidRPr="000520CF">
              <w:rPr>
                <w:rFonts w:ascii="Cambria" w:hAnsi="Cambria"/>
              </w:rPr>
              <w:t>segundo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elemento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tem</w:t>
            </w:r>
            <w:proofErr w:type="spellEnd"/>
            <w:r w:rsidRPr="000520CF">
              <w:rPr>
                <w:rFonts w:ascii="Cambria" w:hAnsi="Cambria"/>
              </w:rPr>
              <w:t xml:space="preserve"> o </w:t>
            </w:r>
            <w:proofErr w:type="spellStart"/>
            <w:r w:rsidRPr="000520CF">
              <w:rPr>
                <w:rFonts w:ascii="Cambria" w:hAnsi="Cambria"/>
              </w:rPr>
              <w:t>limite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mínimo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r>
              <w:rPr>
                <w:rFonts w:ascii="Cambria" w:hAnsi="Cambria"/>
              </w:rPr>
              <w:t>3</w:t>
            </w:r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páginas</w:t>
            </w:r>
            <w:proofErr w:type="spellEnd"/>
            <w:r w:rsidRPr="000520CF">
              <w:rPr>
                <w:rFonts w:ascii="Cambria" w:hAnsi="Cambria"/>
              </w:rPr>
              <w:t xml:space="preserve"> e o </w:t>
            </w:r>
            <w:proofErr w:type="spellStart"/>
            <w:r w:rsidRPr="000520CF">
              <w:rPr>
                <w:rFonts w:ascii="Cambria" w:hAnsi="Cambria"/>
              </w:rPr>
              <w:t>limite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máximo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r>
              <w:rPr>
                <w:rFonts w:ascii="Cambria" w:hAnsi="Cambria"/>
              </w:rPr>
              <w:t>6</w:t>
            </w:r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páginas</w:t>
            </w:r>
            <w:proofErr w:type="spellEnd"/>
            <w:r w:rsidRPr="000520CF">
              <w:rPr>
                <w:rFonts w:ascii="Cambria" w:hAnsi="Cambria"/>
              </w:rPr>
              <w:t xml:space="preserve">, com </w:t>
            </w:r>
            <w:proofErr w:type="spellStart"/>
            <w:r w:rsidRPr="000520CF">
              <w:rPr>
                <w:rFonts w:ascii="Cambria" w:hAnsi="Cambria"/>
              </w:rPr>
              <w:t>tamanho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 w:rsidRPr="000520CF">
              <w:rPr>
                <w:rFonts w:ascii="Cambria" w:hAnsi="Cambria"/>
              </w:rPr>
              <w:t>letra</w:t>
            </w:r>
            <w:proofErr w:type="spellEnd"/>
            <w:r w:rsidRPr="000520CF">
              <w:rPr>
                <w:rFonts w:ascii="Cambria" w:hAnsi="Cambria"/>
              </w:rPr>
              <w:t xml:space="preserve"> 12 e 1,5 </w:t>
            </w:r>
            <w:proofErr w:type="spellStart"/>
            <w:r w:rsidRPr="000520CF">
              <w:rPr>
                <w:rFonts w:ascii="Cambria" w:hAnsi="Cambria"/>
              </w:rPr>
              <w:t>linhas</w:t>
            </w:r>
            <w:proofErr w:type="spellEnd"/>
            <w:r w:rsidRPr="000520CF">
              <w:rPr>
                <w:rFonts w:ascii="Cambria" w:hAnsi="Cambria"/>
              </w:rPr>
              <w:t xml:space="preserve"> de</w:t>
            </w:r>
          </w:p>
          <w:p w14:paraId="570E598C" w14:textId="77777777" w:rsidR="00810D79" w:rsidRPr="000520CF" w:rsidRDefault="00810D79" w:rsidP="00810D79">
            <w:pPr>
              <w:spacing w:line="360" w:lineRule="auto"/>
              <w:rPr>
                <w:rFonts w:ascii="Cambria" w:hAnsi="Cambria"/>
              </w:rPr>
            </w:pPr>
            <w:proofErr w:type="spellStart"/>
            <w:r w:rsidRPr="000520CF">
              <w:rPr>
                <w:rFonts w:ascii="Cambria" w:hAnsi="Cambria"/>
              </w:rPr>
              <w:lastRenderedPageBreak/>
              <w:t>espaçamento</w:t>
            </w:r>
            <w:proofErr w:type="spellEnd"/>
            <w:r w:rsidRPr="000520CF">
              <w:rPr>
                <w:rFonts w:ascii="Cambria" w:hAnsi="Cambria"/>
              </w:rPr>
              <w:t>.</w:t>
            </w:r>
          </w:p>
          <w:p w14:paraId="5C8E2BA5" w14:textId="77777777" w:rsidR="00810D79" w:rsidRPr="000520CF" w:rsidRDefault="00810D79" w:rsidP="00810D79">
            <w:pPr>
              <w:spacing w:line="360" w:lineRule="auto"/>
              <w:rPr>
                <w:rFonts w:ascii="Cambria" w:hAnsi="Cambria"/>
              </w:rPr>
            </w:pPr>
          </w:p>
          <w:p w14:paraId="552D4656" w14:textId="77777777" w:rsidR="00810D79" w:rsidRPr="000520CF" w:rsidRDefault="00810D79" w:rsidP="00810D79">
            <w:pPr>
              <w:spacing w:line="360" w:lineRule="auto"/>
              <w:ind w:firstLine="708"/>
              <w:rPr>
                <w:rFonts w:ascii="Cambria" w:hAnsi="Cambria"/>
              </w:rPr>
            </w:pPr>
            <w:proofErr w:type="spellStart"/>
            <w:r w:rsidRPr="000520CF">
              <w:rPr>
                <w:rFonts w:ascii="Cambria" w:hAnsi="Cambria"/>
              </w:rPr>
              <w:t>Os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primeiros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trabalhos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devem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incluir</w:t>
            </w:r>
            <w:proofErr w:type="spellEnd"/>
            <w:r w:rsidRPr="000520CF">
              <w:rPr>
                <w:rFonts w:ascii="Cambria" w:hAnsi="Cambria"/>
              </w:rPr>
              <w:t xml:space="preserve">: 1) </w:t>
            </w:r>
            <w:proofErr w:type="spellStart"/>
            <w:r w:rsidRPr="000520CF">
              <w:rPr>
                <w:rFonts w:ascii="Cambria" w:hAnsi="Cambria"/>
              </w:rPr>
              <w:t>uma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introdução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onde</w:t>
            </w:r>
            <w:proofErr w:type="spellEnd"/>
            <w:r w:rsidRPr="000520CF">
              <w:rPr>
                <w:rFonts w:ascii="Cambria" w:hAnsi="Cambria"/>
              </w:rPr>
              <w:t xml:space="preserve"> se </w:t>
            </w:r>
            <w:proofErr w:type="spellStart"/>
            <w:r w:rsidRPr="000520CF">
              <w:rPr>
                <w:rFonts w:ascii="Cambria" w:hAnsi="Cambria"/>
              </w:rPr>
              <w:t>justifique</w:t>
            </w:r>
            <w:proofErr w:type="spellEnd"/>
            <w:r w:rsidRPr="000520CF">
              <w:rPr>
                <w:rFonts w:ascii="Cambria" w:hAnsi="Cambria"/>
              </w:rPr>
              <w:t xml:space="preserve"> a </w:t>
            </w:r>
            <w:proofErr w:type="spellStart"/>
            <w:r w:rsidRPr="000520CF">
              <w:rPr>
                <w:rFonts w:ascii="Cambria" w:hAnsi="Cambria"/>
              </w:rPr>
              <w:t>escolha</w:t>
            </w:r>
            <w:proofErr w:type="spellEnd"/>
            <w:r w:rsidRPr="000520CF">
              <w:rPr>
                <w:rFonts w:ascii="Cambria" w:hAnsi="Cambria"/>
              </w:rPr>
              <w:t xml:space="preserve"> do </w:t>
            </w:r>
            <w:proofErr w:type="spellStart"/>
            <w:r w:rsidRPr="000520CF">
              <w:rPr>
                <w:rFonts w:ascii="Cambria" w:hAnsi="Cambria"/>
              </w:rPr>
              <w:t>tema</w:t>
            </w:r>
            <w:proofErr w:type="spellEnd"/>
            <w:r w:rsidRPr="000520CF">
              <w:rPr>
                <w:rFonts w:ascii="Cambria" w:hAnsi="Cambria"/>
              </w:rPr>
              <w:t xml:space="preserve"> e se </w:t>
            </w:r>
            <w:proofErr w:type="spellStart"/>
            <w:r w:rsidRPr="000520CF">
              <w:rPr>
                <w:rFonts w:ascii="Cambria" w:hAnsi="Cambria"/>
              </w:rPr>
              <w:t>apresente</w:t>
            </w:r>
            <w:proofErr w:type="spellEnd"/>
            <w:r w:rsidRPr="000520CF">
              <w:rPr>
                <w:rFonts w:ascii="Cambria" w:hAnsi="Cambria"/>
              </w:rPr>
              <w:t xml:space="preserve"> o </w:t>
            </w:r>
            <w:proofErr w:type="spellStart"/>
            <w:r w:rsidRPr="000520CF">
              <w:rPr>
                <w:rFonts w:ascii="Cambria" w:hAnsi="Cambria"/>
              </w:rPr>
              <w:t>objetivo</w:t>
            </w:r>
            <w:proofErr w:type="spellEnd"/>
            <w:r w:rsidRPr="000520CF">
              <w:rPr>
                <w:rFonts w:ascii="Cambria" w:hAnsi="Cambria"/>
              </w:rPr>
              <w:t xml:space="preserve"> do </w:t>
            </w:r>
            <w:proofErr w:type="spellStart"/>
            <w:r w:rsidRPr="000520CF">
              <w:rPr>
                <w:rFonts w:ascii="Cambria" w:hAnsi="Cambria"/>
              </w:rPr>
              <w:t>trabalho</w:t>
            </w:r>
            <w:proofErr w:type="spellEnd"/>
            <w:r w:rsidRPr="000520CF">
              <w:rPr>
                <w:rFonts w:ascii="Cambria" w:hAnsi="Cambria"/>
              </w:rPr>
              <w:t xml:space="preserve">; 2) um </w:t>
            </w:r>
            <w:proofErr w:type="spellStart"/>
            <w:r w:rsidRPr="000520CF">
              <w:rPr>
                <w:rFonts w:ascii="Cambria" w:hAnsi="Cambria"/>
              </w:rPr>
              <w:t>capítulo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onde</w:t>
            </w:r>
            <w:proofErr w:type="spellEnd"/>
            <w:r w:rsidRPr="000520CF">
              <w:rPr>
                <w:rFonts w:ascii="Cambria" w:hAnsi="Cambria"/>
              </w:rPr>
              <w:t xml:space="preserve"> se </w:t>
            </w:r>
            <w:proofErr w:type="spellStart"/>
            <w:r w:rsidRPr="000520CF">
              <w:rPr>
                <w:rFonts w:ascii="Cambria" w:hAnsi="Cambria"/>
              </w:rPr>
              <w:t>faça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um breve</w:t>
            </w:r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enquadramento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histórico</w:t>
            </w:r>
            <w:proofErr w:type="spellEnd"/>
            <w:r w:rsidRPr="000520CF">
              <w:rPr>
                <w:rFonts w:ascii="Cambria" w:hAnsi="Cambria"/>
              </w:rPr>
              <w:t xml:space="preserve">-cultural do(s) </w:t>
            </w:r>
            <w:proofErr w:type="spellStart"/>
            <w:r w:rsidRPr="000520CF">
              <w:rPr>
                <w:rFonts w:ascii="Cambria" w:hAnsi="Cambria"/>
              </w:rPr>
              <w:t>autor</w:t>
            </w:r>
            <w:proofErr w:type="spellEnd"/>
            <w:r w:rsidRPr="000520CF">
              <w:rPr>
                <w:rFonts w:ascii="Cambria" w:hAnsi="Cambria"/>
              </w:rPr>
              <w:t xml:space="preserve">(es) </w:t>
            </w:r>
            <w:proofErr w:type="spellStart"/>
            <w:r w:rsidRPr="000520CF">
              <w:rPr>
                <w:rFonts w:ascii="Cambria" w:hAnsi="Cambria"/>
              </w:rPr>
              <w:t>ou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tema</w:t>
            </w:r>
            <w:proofErr w:type="spellEnd"/>
            <w:r w:rsidRPr="000520CF">
              <w:rPr>
                <w:rFonts w:ascii="Cambria" w:hAnsi="Cambria"/>
              </w:rPr>
              <w:t xml:space="preserve">(s) </w:t>
            </w:r>
            <w:proofErr w:type="spellStart"/>
            <w:r w:rsidRPr="000520CF">
              <w:rPr>
                <w:rFonts w:ascii="Cambria" w:hAnsi="Cambria"/>
              </w:rPr>
              <w:t>estudado</w:t>
            </w:r>
            <w:proofErr w:type="spellEnd"/>
            <w:r w:rsidRPr="000520CF">
              <w:rPr>
                <w:rFonts w:ascii="Cambria" w:hAnsi="Cambria"/>
              </w:rPr>
              <w:t xml:space="preserve">(s); 3) </w:t>
            </w:r>
            <w:proofErr w:type="spellStart"/>
            <w:r w:rsidRPr="000520CF">
              <w:rPr>
                <w:rFonts w:ascii="Cambria" w:hAnsi="Cambria"/>
              </w:rPr>
              <w:t>exposição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</w:rPr>
              <w:t>interpretação</w:t>
            </w:r>
            <w:proofErr w:type="spellEnd"/>
            <w:r w:rsidRPr="000520CF">
              <w:rPr>
                <w:rFonts w:ascii="Cambria" w:hAnsi="Cambria"/>
              </w:rPr>
              <w:t xml:space="preserve"> e </w:t>
            </w:r>
            <w:proofErr w:type="spellStart"/>
            <w:r w:rsidRPr="000520CF">
              <w:rPr>
                <w:rFonts w:ascii="Cambria" w:hAnsi="Cambria"/>
              </w:rPr>
              <w:t>comentário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crítico</w:t>
            </w:r>
            <w:proofErr w:type="spellEnd"/>
            <w:r w:rsidRPr="000520CF">
              <w:rPr>
                <w:rFonts w:ascii="Cambria" w:hAnsi="Cambria"/>
              </w:rPr>
              <w:t xml:space="preserve"> e </w:t>
            </w:r>
            <w:proofErr w:type="spellStart"/>
            <w:r w:rsidRPr="000520CF">
              <w:rPr>
                <w:rFonts w:ascii="Cambria" w:hAnsi="Cambria"/>
              </w:rPr>
              <w:t>criativo</w:t>
            </w:r>
            <w:proofErr w:type="spellEnd"/>
            <w:r w:rsidRPr="000520CF">
              <w:rPr>
                <w:rFonts w:ascii="Cambria" w:hAnsi="Cambria"/>
              </w:rPr>
              <w:t xml:space="preserve"> dos </w:t>
            </w:r>
            <w:proofErr w:type="spellStart"/>
            <w:r w:rsidRPr="000520CF">
              <w:rPr>
                <w:rFonts w:ascii="Cambria" w:hAnsi="Cambria"/>
              </w:rPr>
              <w:t>textos</w:t>
            </w:r>
            <w:proofErr w:type="spellEnd"/>
            <w:r w:rsidRPr="000520CF">
              <w:rPr>
                <w:rFonts w:ascii="Cambria" w:hAnsi="Cambria"/>
              </w:rPr>
              <w:t xml:space="preserve"> com </w:t>
            </w:r>
            <w:proofErr w:type="spellStart"/>
            <w:r w:rsidRPr="000520CF">
              <w:rPr>
                <w:rFonts w:ascii="Cambria" w:hAnsi="Cambria"/>
              </w:rPr>
              <w:t>identificação</w:t>
            </w:r>
            <w:proofErr w:type="spellEnd"/>
            <w:r w:rsidRPr="000520CF">
              <w:rPr>
                <w:rFonts w:ascii="Cambria" w:hAnsi="Cambria"/>
              </w:rPr>
              <w:t xml:space="preserve"> das </w:t>
            </w:r>
            <w:proofErr w:type="spellStart"/>
            <w:r w:rsidRPr="000520CF">
              <w:rPr>
                <w:rFonts w:ascii="Cambria" w:hAnsi="Cambria"/>
              </w:rPr>
              <w:t>citações</w:t>
            </w:r>
            <w:proofErr w:type="spellEnd"/>
            <w:r w:rsidRPr="000520CF">
              <w:rPr>
                <w:rFonts w:ascii="Cambria" w:hAnsi="Cambria"/>
              </w:rPr>
              <w:t xml:space="preserve"> das </w:t>
            </w:r>
            <w:proofErr w:type="spellStart"/>
            <w:r w:rsidRPr="000520CF">
              <w:rPr>
                <w:rFonts w:ascii="Cambria" w:hAnsi="Cambria"/>
              </w:rPr>
              <w:t>fontes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originais</w:t>
            </w:r>
            <w:proofErr w:type="spellEnd"/>
            <w:r w:rsidRPr="000520CF">
              <w:rPr>
                <w:rFonts w:ascii="Cambria" w:hAnsi="Cambria"/>
              </w:rPr>
              <w:t xml:space="preserve"> e dos </w:t>
            </w:r>
            <w:proofErr w:type="spellStart"/>
            <w:r w:rsidRPr="000520CF">
              <w:rPr>
                <w:rFonts w:ascii="Cambria" w:hAnsi="Cambria"/>
              </w:rPr>
              <w:t>comentadores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em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notas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 w:rsidRPr="000520CF">
              <w:rPr>
                <w:rFonts w:ascii="Cambria" w:hAnsi="Cambria"/>
              </w:rPr>
              <w:t>rodapé</w:t>
            </w:r>
            <w:proofErr w:type="spellEnd"/>
            <w:r w:rsidRPr="000520CF">
              <w:rPr>
                <w:rFonts w:ascii="Cambria" w:hAnsi="Cambria"/>
              </w:rPr>
              <w:t xml:space="preserve">; 4) </w:t>
            </w:r>
            <w:proofErr w:type="spellStart"/>
            <w:r w:rsidRPr="000520CF">
              <w:rPr>
                <w:rFonts w:ascii="Cambria" w:hAnsi="Cambria"/>
              </w:rPr>
              <w:t>uma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secção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</w:rPr>
              <w:t>indispensável</w:t>
            </w:r>
            <w:proofErr w:type="spellEnd"/>
            <w:r w:rsidRPr="000520CF">
              <w:rPr>
                <w:rFonts w:ascii="Cambria" w:hAnsi="Cambria"/>
              </w:rPr>
              <w:t xml:space="preserve"> e </w:t>
            </w:r>
            <w:proofErr w:type="spellStart"/>
            <w:r w:rsidRPr="000520CF">
              <w:rPr>
                <w:rFonts w:ascii="Cambria" w:hAnsi="Cambria"/>
              </w:rPr>
              <w:t>muito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relev</w:t>
            </w:r>
            <w:r w:rsidRPr="000520CF">
              <w:rPr>
                <w:rFonts w:ascii="Cambria" w:hAnsi="Cambria"/>
              </w:rPr>
              <w:t>ante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</w:rPr>
              <w:t>onde</w:t>
            </w:r>
            <w:proofErr w:type="spellEnd"/>
            <w:r w:rsidRPr="000520CF">
              <w:rPr>
                <w:rFonts w:ascii="Cambria" w:hAnsi="Cambria"/>
              </w:rPr>
              <w:t xml:space="preserve"> se </w:t>
            </w:r>
            <w:proofErr w:type="spellStart"/>
            <w:r w:rsidRPr="000520CF">
              <w:rPr>
                <w:rFonts w:ascii="Cambria" w:hAnsi="Cambria"/>
              </w:rPr>
              <w:t>proceda</w:t>
            </w:r>
            <w:proofErr w:type="spellEnd"/>
            <w:r w:rsidRPr="000520CF">
              <w:rPr>
                <w:rFonts w:ascii="Cambria" w:hAnsi="Cambria"/>
              </w:rPr>
              <w:t xml:space="preserve"> a </w:t>
            </w:r>
            <w:proofErr w:type="spellStart"/>
            <w:r w:rsidRPr="000520CF">
              <w:rPr>
                <w:rFonts w:ascii="Cambria" w:hAnsi="Cambria"/>
              </w:rPr>
              <w:t>uma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reflexão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pessoal</w:t>
            </w:r>
            <w:proofErr w:type="spellEnd"/>
            <w:r w:rsidRPr="000520CF">
              <w:rPr>
                <w:rFonts w:ascii="Cambria" w:hAnsi="Cambria"/>
              </w:rPr>
              <w:t xml:space="preserve"> que </w:t>
            </w:r>
            <w:proofErr w:type="spellStart"/>
            <w:r w:rsidRPr="000520CF">
              <w:rPr>
                <w:rFonts w:ascii="Cambria" w:hAnsi="Cambria"/>
              </w:rPr>
              <w:t>mostre</w:t>
            </w:r>
            <w:proofErr w:type="spellEnd"/>
            <w:r w:rsidRPr="000520CF">
              <w:rPr>
                <w:rFonts w:ascii="Cambria" w:hAnsi="Cambria"/>
              </w:rPr>
              <w:t xml:space="preserve"> a </w:t>
            </w:r>
            <w:proofErr w:type="spellStart"/>
            <w:r w:rsidRPr="000520CF">
              <w:rPr>
                <w:rFonts w:ascii="Cambria" w:hAnsi="Cambria"/>
              </w:rPr>
              <w:t>resposta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pessoal</w:t>
            </w:r>
            <w:proofErr w:type="spellEnd"/>
            <w:r w:rsidRPr="000520CF">
              <w:rPr>
                <w:rFonts w:ascii="Cambria" w:hAnsi="Cambria"/>
              </w:rPr>
              <w:t xml:space="preserve"> do </w:t>
            </w:r>
            <w:proofErr w:type="spellStart"/>
            <w:r w:rsidRPr="000520CF">
              <w:rPr>
                <w:rFonts w:ascii="Cambria" w:hAnsi="Cambria"/>
              </w:rPr>
              <w:t>estudante</w:t>
            </w:r>
            <w:proofErr w:type="spellEnd"/>
            <w:r w:rsidRPr="000520CF">
              <w:rPr>
                <w:rFonts w:ascii="Cambria" w:hAnsi="Cambria"/>
              </w:rPr>
              <w:t xml:space="preserve"> à </w:t>
            </w:r>
            <w:proofErr w:type="spellStart"/>
            <w:r w:rsidRPr="000520CF">
              <w:rPr>
                <w:rFonts w:ascii="Cambria" w:hAnsi="Cambria"/>
              </w:rPr>
              <w:t>matéria</w:t>
            </w:r>
            <w:proofErr w:type="spellEnd"/>
            <w:r w:rsidRPr="000520CF">
              <w:rPr>
                <w:rFonts w:ascii="Cambria" w:hAnsi="Cambria"/>
              </w:rPr>
              <w:t xml:space="preserve"> do </w:t>
            </w:r>
            <w:proofErr w:type="spellStart"/>
            <w:r w:rsidRPr="000520CF">
              <w:rPr>
                <w:rFonts w:ascii="Cambria" w:hAnsi="Cambria"/>
              </w:rPr>
              <w:t>seu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trabalho</w:t>
            </w:r>
            <w:proofErr w:type="spellEnd"/>
            <w:r w:rsidRPr="000520CF">
              <w:rPr>
                <w:rFonts w:ascii="Cambria" w:hAnsi="Cambria"/>
              </w:rPr>
              <w:t xml:space="preserve">; 5) </w:t>
            </w:r>
            <w:proofErr w:type="spellStart"/>
            <w:r w:rsidRPr="000520CF">
              <w:rPr>
                <w:rFonts w:ascii="Cambria" w:hAnsi="Cambria"/>
              </w:rPr>
              <w:t>uma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conclusão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</w:rPr>
              <w:t>onde</w:t>
            </w:r>
            <w:proofErr w:type="spellEnd"/>
            <w:r w:rsidRPr="000520CF">
              <w:rPr>
                <w:rFonts w:ascii="Cambria" w:hAnsi="Cambria"/>
              </w:rPr>
              <w:t xml:space="preserve"> se </w:t>
            </w:r>
            <w:proofErr w:type="spellStart"/>
            <w:r w:rsidRPr="000520CF">
              <w:rPr>
                <w:rFonts w:ascii="Cambria" w:hAnsi="Cambria"/>
              </w:rPr>
              <w:t>faça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uma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síntese</w:t>
            </w:r>
            <w:proofErr w:type="spellEnd"/>
            <w:r w:rsidRPr="000520CF">
              <w:rPr>
                <w:rFonts w:ascii="Cambria" w:hAnsi="Cambria"/>
              </w:rPr>
              <w:t xml:space="preserve"> dos </w:t>
            </w:r>
            <w:proofErr w:type="spellStart"/>
            <w:r w:rsidRPr="000520CF">
              <w:rPr>
                <w:rFonts w:ascii="Cambria" w:hAnsi="Cambria"/>
              </w:rPr>
              <w:t>resultados</w:t>
            </w:r>
            <w:proofErr w:type="spellEnd"/>
            <w:r w:rsidRPr="000520CF">
              <w:rPr>
                <w:rFonts w:ascii="Cambria" w:hAnsi="Cambria"/>
              </w:rPr>
              <w:t xml:space="preserve"> a que a </w:t>
            </w:r>
            <w:proofErr w:type="spellStart"/>
            <w:r w:rsidRPr="000520CF">
              <w:rPr>
                <w:rFonts w:ascii="Cambria" w:hAnsi="Cambria"/>
              </w:rPr>
              <w:t>investigação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conduziu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</w:rPr>
              <w:t>em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termos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objetivos</w:t>
            </w:r>
            <w:proofErr w:type="spellEnd"/>
            <w:r w:rsidRPr="000520CF">
              <w:rPr>
                <w:rFonts w:ascii="Cambria" w:hAnsi="Cambria"/>
              </w:rPr>
              <w:t xml:space="preserve"> e </w:t>
            </w:r>
            <w:proofErr w:type="spellStart"/>
            <w:r w:rsidRPr="000520CF">
              <w:rPr>
                <w:rFonts w:ascii="Cambria" w:hAnsi="Cambria"/>
              </w:rPr>
              <w:t>subjectivos</w:t>
            </w:r>
            <w:proofErr w:type="spellEnd"/>
            <w:r w:rsidRPr="000520CF">
              <w:rPr>
                <w:rFonts w:ascii="Cambria" w:hAnsi="Cambria"/>
              </w:rPr>
              <w:t xml:space="preserve">. </w:t>
            </w:r>
          </w:p>
          <w:p w14:paraId="44F03293" w14:textId="77777777" w:rsidR="00810D79" w:rsidRPr="000520CF" w:rsidRDefault="00810D79" w:rsidP="00810D79">
            <w:pPr>
              <w:spacing w:line="360" w:lineRule="auto"/>
              <w:rPr>
                <w:rFonts w:ascii="Cambria" w:hAnsi="Cambria"/>
              </w:rPr>
            </w:pPr>
          </w:p>
          <w:p w14:paraId="4DD1095E" w14:textId="77777777" w:rsidR="00810D79" w:rsidRPr="000520CF" w:rsidRDefault="00810D79" w:rsidP="00810D79">
            <w:pPr>
              <w:spacing w:line="360" w:lineRule="auto"/>
              <w:ind w:firstLine="708"/>
              <w:rPr>
                <w:rFonts w:ascii="Cambria" w:hAnsi="Cambria"/>
              </w:rPr>
            </w:pPr>
            <w:r w:rsidRPr="000520CF">
              <w:rPr>
                <w:rFonts w:ascii="Cambria" w:hAnsi="Cambria"/>
              </w:rPr>
              <w:t xml:space="preserve">O </w:t>
            </w:r>
            <w:proofErr w:type="spellStart"/>
            <w:r w:rsidRPr="000520CF">
              <w:rPr>
                <w:rFonts w:ascii="Cambria" w:hAnsi="Cambria"/>
              </w:rPr>
              <w:t>horário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 w:rsidRPr="000520CF">
              <w:rPr>
                <w:rFonts w:ascii="Cambria" w:hAnsi="Cambria"/>
              </w:rPr>
              <w:t>atendimento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</w:rPr>
              <w:t>por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marcação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prévia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</w:rPr>
              <w:t>será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às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6</w:t>
            </w:r>
            <w:r w:rsidRPr="000520CF">
              <w:rPr>
                <w:rFonts w:ascii="Cambria" w:hAnsi="Cambria"/>
              </w:rPr>
              <w:t xml:space="preserve">ªs </w:t>
            </w:r>
            <w:proofErr w:type="spellStart"/>
            <w:r w:rsidRPr="000520CF">
              <w:rPr>
                <w:rFonts w:ascii="Cambria" w:hAnsi="Cambria"/>
              </w:rPr>
              <w:t>feiras</w:t>
            </w:r>
            <w:proofErr w:type="spellEnd"/>
            <w:r w:rsidRPr="000520CF">
              <w:rPr>
                <w:rFonts w:ascii="Cambria" w:hAnsi="Cambria"/>
              </w:rPr>
              <w:t>, das 1</w:t>
            </w:r>
            <w:r>
              <w:rPr>
                <w:rFonts w:ascii="Cambria" w:hAnsi="Cambria"/>
              </w:rPr>
              <w:t xml:space="preserve">5:00 </w:t>
            </w:r>
            <w:proofErr w:type="spellStart"/>
            <w:r>
              <w:rPr>
                <w:rFonts w:ascii="Cambria" w:hAnsi="Cambria"/>
              </w:rPr>
              <w:t>às</w:t>
            </w:r>
            <w:proofErr w:type="spellEnd"/>
            <w:r>
              <w:rPr>
                <w:rFonts w:ascii="Cambria" w:hAnsi="Cambria"/>
              </w:rPr>
              <w:t xml:space="preserve"> 16:00.</w:t>
            </w:r>
          </w:p>
          <w:p w14:paraId="0051707F" w14:textId="77777777" w:rsidR="00810D79" w:rsidRDefault="00810D79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</w:p>
          <w:p w14:paraId="1A910F83" w14:textId="77777777" w:rsidR="00810D79" w:rsidRPr="00810D79" w:rsidRDefault="00810D79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Cs/>
                <w:iCs/>
                <w:color w:val="1F4E79" w:themeColor="accent5" w:themeShade="80"/>
                <w:sz w:val="24"/>
                <w:szCs w:val="24"/>
              </w:rPr>
            </w:pPr>
          </w:p>
          <w:p w14:paraId="03DD9037" w14:textId="4B13CB53" w:rsidR="00534554" w:rsidRPr="00534554" w:rsidRDefault="00534554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Cs/>
                <w:iCs/>
                <w:color w:val="1F4E79" w:themeColor="accent5" w:themeShade="80"/>
                <w:sz w:val="24"/>
                <w:szCs w:val="24"/>
              </w:rPr>
            </w:pPr>
          </w:p>
        </w:tc>
      </w:tr>
      <w:tr w:rsidR="00271F7F" w:rsidRPr="00271F7F" w14:paraId="6F3B16ED" w14:textId="77777777" w:rsidTr="00CF7131">
        <w:tc>
          <w:tcPr>
            <w:tcW w:w="5000" w:type="pct"/>
          </w:tcPr>
          <w:p w14:paraId="15397EE0" w14:textId="77777777" w:rsidR="00CF7131" w:rsidRPr="00271F7F" w:rsidRDefault="00CF7131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6D22E86A" w14:textId="5A695046" w:rsidR="006C3D17" w:rsidRPr="00271F7F" w:rsidRDefault="006C3D17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Bibliografia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(selection)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>Readings (selection)</w:t>
            </w:r>
          </w:p>
        </w:tc>
      </w:tr>
      <w:tr w:rsidR="00271F7F" w:rsidRPr="00271F7F" w14:paraId="6FF0119D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47775142" w14:textId="77777777" w:rsidR="00534554" w:rsidRPr="00426F62" w:rsidRDefault="00534554" w:rsidP="00534554">
            <w:pPr>
              <w:spacing w:line="360" w:lineRule="auto"/>
              <w:ind w:firstLine="708"/>
              <w:jc w:val="both"/>
              <w:rPr>
                <w:rFonts w:ascii="Cambria" w:hAnsi="Cambria"/>
                <w:lang w:val="en-GB"/>
              </w:rPr>
            </w:pPr>
            <w:r w:rsidRPr="00426F62">
              <w:rPr>
                <w:rFonts w:ascii="Cambria" w:hAnsi="Cambria"/>
                <w:lang w:val="en-GB"/>
              </w:rPr>
              <w:t xml:space="preserve">King, Richard, </w:t>
            </w:r>
            <w:r w:rsidRPr="00426F62">
              <w:rPr>
                <w:rFonts w:ascii="Cambria" w:hAnsi="Cambria"/>
                <w:i/>
                <w:lang w:val="en-GB"/>
              </w:rPr>
              <w:t>Indian Philosophy: An Introduction to Hindu and Buddhist Thought</w:t>
            </w:r>
            <w:r w:rsidRPr="00426F62">
              <w:rPr>
                <w:rFonts w:ascii="Cambria" w:hAnsi="Cambria"/>
                <w:lang w:val="en-GB"/>
              </w:rPr>
              <w:t>. Edinburgh: Edinburgh University Press, 1999.</w:t>
            </w:r>
          </w:p>
          <w:p w14:paraId="4775317C" w14:textId="77777777" w:rsidR="00534554" w:rsidRPr="00426F62" w:rsidRDefault="00534554" w:rsidP="00534554">
            <w:pPr>
              <w:pStyle w:val="Corpodetexto"/>
              <w:ind w:firstLine="708"/>
              <w:rPr>
                <w:rFonts w:ascii="Cambria" w:hAnsi="Cambria"/>
                <w:szCs w:val="24"/>
                <w:lang w:val="en-GB"/>
              </w:rPr>
            </w:pPr>
            <w:proofErr w:type="spellStart"/>
            <w:r w:rsidRPr="00426F62">
              <w:rPr>
                <w:rFonts w:ascii="Cambria" w:hAnsi="Cambria"/>
                <w:szCs w:val="24"/>
                <w:lang w:val="en-GB"/>
              </w:rPr>
              <w:t>Kuppermann</w:t>
            </w:r>
            <w:proofErr w:type="spellEnd"/>
            <w:r w:rsidRPr="00426F62">
              <w:rPr>
                <w:rFonts w:ascii="Cambria" w:hAnsi="Cambria"/>
                <w:szCs w:val="24"/>
                <w:lang w:val="en-GB"/>
              </w:rPr>
              <w:t xml:space="preserve">, Joel J., </w:t>
            </w:r>
            <w:r w:rsidRPr="00426F62">
              <w:rPr>
                <w:rFonts w:ascii="Cambria" w:hAnsi="Cambria"/>
                <w:i/>
                <w:szCs w:val="24"/>
                <w:lang w:val="en-GB"/>
              </w:rPr>
              <w:t>Classical Asian Philosophy. A Guide to the Essential Texts</w:t>
            </w:r>
            <w:r w:rsidRPr="00426F62">
              <w:rPr>
                <w:rFonts w:ascii="Cambria" w:hAnsi="Cambria"/>
                <w:szCs w:val="24"/>
                <w:lang w:val="en-GB"/>
              </w:rPr>
              <w:t>. Oxford: Oxford University Press, 2001.</w:t>
            </w:r>
          </w:p>
          <w:p w14:paraId="75F83A16" w14:textId="77777777" w:rsidR="00534554" w:rsidRPr="00426F62" w:rsidRDefault="00534554" w:rsidP="00534554">
            <w:pPr>
              <w:pStyle w:val="Ttulo1"/>
              <w:spacing w:line="360" w:lineRule="auto"/>
              <w:ind w:firstLine="708"/>
              <w:outlineLvl w:val="0"/>
              <w:rPr>
                <w:rFonts w:ascii="Cambria" w:hAnsi="Cambria"/>
                <w:b w:val="0"/>
                <w:lang w:val="en-GB"/>
              </w:rPr>
            </w:pPr>
            <w:proofErr w:type="spellStart"/>
            <w:r w:rsidRPr="00426F62">
              <w:rPr>
                <w:rFonts w:ascii="Cambria" w:hAnsi="Cambria"/>
                <w:b w:val="0"/>
                <w:lang w:val="en-GB"/>
              </w:rPr>
              <w:t>Carr</w:t>
            </w:r>
            <w:proofErr w:type="spellEnd"/>
            <w:r w:rsidRPr="00426F62">
              <w:rPr>
                <w:rFonts w:ascii="Cambria" w:hAnsi="Cambria"/>
                <w:b w:val="0"/>
                <w:lang w:val="en-GB"/>
              </w:rPr>
              <w:t xml:space="preserve">, Brian, and Mahalingam, Indira, ed. </w:t>
            </w:r>
            <w:r w:rsidRPr="00426F62">
              <w:rPr>
                <w:rFonts w:ascii="Cambria" w:hAnsi="Cambria"/>
                <w:b w:val="0"/>
                <w:i/>
                <w:lang w:val="en-GB"/>
              </w:rPr>
              <w:t xml:space="preserve">Companion </w:t>
            </w:r>
            <w:proofErr w:type="spellStart"/>
            <w:r w:rsidRPr="00426F62">
              <w:rPr>
                <w:rFonts w:ascii="Cambria" w:hAnsi="Cambria"/>
                <w:b w:val="0"/>
                <w:i/>
                <w:lang w:val="en-GB"/>
              </w:rPr>
              <w:t>Encyclopedia</w:t>
            </w:r>
            <w:proofErr w:type="spellEnd"/>
            <w:r w:rsidRPr="00426F62">
              <w:rPr>
                <w:rFonts w:ascii="Cambria" w:hAnsi="Cambria"/>
                <w:b w:val="0"/>
                <w:i/>
                <w:lang w:val="en-GB"/>
              </w:rPr>
              <w:t xml:space="preserve"> of Asian Philosophy</w:t>
            </w:r>
            <w:r w:rsidRPr="00426F62">
              <w:rPr>
                <w:rFonts w:ascii="Cambria" w:hAnsi="Cambria"/>
                <w:b w:val="0"/>
                <w:lang w:val="en-GB"/>
              </w:rPr>
              <w:t>, London/New York: Routledge, 2005.</w:t>
            </w:r>
          </w:p>
          <w:p w14:paraId="4ED9483D" w14:textId="77777777" w:rsidR="00534554" w:rsidRPr="00426F62" w:rsidRDefault="00534554" w:rsidP="00534554">
            <w:pPr>
              <w:pStyle w:val="Ttulo1"/>
              <w:spacing w:line="360" w:lineRule="auto"/>
              <w:ind w:firstLine="708"/>
              <w:outlineLvl w:val="0"/>
              <w:rPr>
                <w:rFonts w:ascii="Cambria" w:hAnsi="Cambria"/>
                <w:b w:val="0"/>
                <w:lang w:val="en-GB"/>
              </w:rPr>
            </w:pPr>
            <w:r w:rsidRPr="00426F62">
              <w:rPr>
                <w:rFonts w:ascii="Cambria" w:hAnsi="Cambria"/>
                <w:b w:val="0"/>
                <w:lang w:val="en-GB"/>
              </w:rPr>
              <w:t xml:space="preserve">Tola, Fernando, and </w:t>
            </w:r>
            <w:proofErr w:type="spellStart"/>
            <w:r w:rsidRPr="00426F62">
              <w:rPr>
                <w:rFonts w:ascii="Cambria" w:hAnsi="Cambria"/>
                <w:b w:val="0"/>
                <w:lang w:val="en-GB"/>
              </w:rPr>
              <w:t>Dragonetti</w:t>
            </w:r>
            <w:proofErr w:type="spellEnd"/>
            <w:r w:rsidRPr="00426F62">
              <w:rPr>
                <w:rFonts w:ascii="Cambria" w:hAnsi="Cambria"/>
                <w:b w:val="0"/>
                <w:lang w:val="en-GB"/>
              </w:rPr>
              <w:t xml:space="preserve">, Carmen, </w:t>
            </w:r>
            <w:proofErr w:type="spellStart"/>
            <w:r w:rsidRPr="00426F62">
              <w:rPr>
                <w:rFonts w:ascii="Cambria" w:hAnsi="Cambria"/>
                <w:b w:val="0"/>
                <w:i/>
                <w:lang w:val="en-GB"/>
              </w:rPr>
              <w:t>Filosofía</w:t>
            </w:r>
            <w:proofErr w:type="spellEnd"/>
            <w:r w:rsidRPr="00426F62">
              <w:rPr>
                <w:rFonts w:ascii="Cambria" w:hAnsi="Cambria"/>
                <w:b w:val="0"/>
                <w:i/>
                <w:lang w:val="en-GB"/>
              </w:rPr>
              <w:t xml:space="preserve"> de la India. Del Veda al Vedanta. El Sistema Samkhya. El </w:t>
            </w:r>
            <w:proofErr w:type="spellStart"/>
            <w:r w:rsidRPr="00426F62">
              <w:rPr>
                <w:rFonts w:ascii="Cambria" w:hAnsi="Cambria"/>
                <w:b w:val="0"/>
                <w:i/>
                <w:lang w:val="en-GB"/>
              </w:rPr>
              <w:t>mito</w:t>
            </w:r>
            <w:proofErr w:type="spellEnd"/>
            <w:r w:rsidRPr="00426F62">
              <w:rPr>
                <w:rFonts w:ascii="Cambria" w:hAnsi="Cambria"/>
                <w:b w:val="0"/>
                <w:i/>
                <w:lang w:val="en-GB"/>
              </w:rPr>
              <w:t xml:space="preserve"> de la </w:t>
            </w:r>
            <w:proofErr w:type="spellStart"/>
            <w:r w:rsidRPr="00426F62">
              <w:rPr>
                <w:rFonts w:ascii="Cambria" w:hAnsi="Cambria"/>
                <w:b w:val="0"/>
                <w:i/>
                <w:lang w:val="en-GB"/>
              </w:rPr>
              <w:t>oposición</w:t>
            </w:r>
            <w:proofErr w:type="spellEnd"/>
            <w:r w:rsidRPr="00426F62">
              <w:rPr>
                <w:rFonts w:ascii="Cambria" w:hAnsi="Cambria"/>
                <w:b w:val="0"/>
                <w:i/>
                <w:lang w:val="en-GB"/>
              </w:rPr>
              <w:t xml:space="preserve"> entre “</w:t>
            </w:r>
            <w:proofErr w:type="spellStart"/>
            <w:r w:rsidRPr="00426F62">
              <w:rPr>
                <w:rFonts w:ascii="Cambria" w:hAnsi="Cambria"/>
                <w:b w:val="0"/>
                <w:i/>
                <w:lang w:val="en-GB"/>
              </w:rPr>
              <w:t>pensamento</w:t>
            </w:r>
            <w:proofErr w:type="spellEnd"/>
            <w:r w:rsidRPr="00426F62">
              <w:rPr>
                <w:rFonts w:ascii="Cambria" w:hAnsi="Cambria"/>
                <w:b w:val="0"/>
                <w:i/>
                <w:lang w:val="en-GB"/>
              </w:rPr>
              <w:t xml:space="preserve">” </w:t>
            </w:r>
            <w:proofErr w:type="spellStart"/>
            <w:r w:rsidRPr="00426F62">
              <w:rPr>
                <w:rFonts w:ascii="Cambria" w:hAnsi="Cambria"/>
                <w:b w:val="0"/>
                <w:i/>
                <w:lang w:val="en-GB"/>
              </w:rPr>
              <w:t>indio</w:t>
            </w:r>
            <w:proofErr w:type="spellEnd"/>
            <w:r w:rsidRPr="00426F62">
              <w:rPr>
                <w:rFonts w:ascii="Cambria" w:hAnsi="Cambria"/>
                <w:b w:val="0"/>
                <w:i/>
                <w:lang w:val="en-GB"/>
              </w:rPr>
              <w:t xml:space="preserve"> y “</w:t>
            </w:r>
            <w:proofErr w:type="spellStart"/>
            <w:r w:rsidRPr="00426F62">
              <w:rPr>
                <w:rFonts w:ascii="Cambria" w:hAnsi="Cambria"/>
                <w:b w:val="0"/>
                <w:i/>
                <w:lang w:val="en-GB"/>
              </w:rPr>
              <w:t>filosofía</w:t>
            </w:r>
            <w:proofErr w:type="spellEnd"/>
            <w:r w:rsidRPr="00426F62">
              <w:rPr>
                <w:rFonts w:ascii="Cambria" w:hAnsi="Cambria"/>
                <w:b w:val="0"/>
                <w:i/>
                <w:lang w:val="en-GB"/>
              </w:rPr>
              <w:t>” occidental</w:t>
            </w:r>
            <w:r w:rsidRPr="00426F62">
              <w:rPr>
                <w:rFonts w:ascii="Cambria" w:hAnsi="Cambria"/>
                <w:b w:val="0"/>
                <w:lang w:val="en-GB"/>
              </w:rPr>
              <w:t xml:space="preserve">. Barcelona: </w:t>
            </w:r>
            <w:proofErr w:type="spellStart"/>
            <w:r w:rsidRPr="00426F62">
              <w:rPr>
                <w:rFonts w:ascii="Cambria" w:hAnsi="Cambria"/>
                <w:b w:val="0"/>
                <w:lang w:val="en-GB"/>
              </w:rPr>
              <w:t>Kairós</w:t>
            </w:r>
            <w:proofErr w:type="spellEnd"/>
            <w:r w:rsidRPr="00426F62">
              <w:rPr>
                <w:rFonts w:ascii="Cambria" w:hAnsi="Cambria"/>
                <w:b w:val="0"/>
                <w:lang w:val="en-GB"/>
              </w:rPr>
              <w:t xml:space="preserve">, 2008. </w:t>
            </w:r>
          </w:p>
          <w:p w14:paraId="171A886A" w14:textId="49F2869F" w:rsidR="003E5087" w:rsidRPr="00534554" w:rsidRDefault="00534554" w:rsidP="00534554">
            <w:pPr>
              <w:pStyle w:val="Ttulo1"/>
              <w:spacing w:line="360" w:lineRule="auto"/>
              <w:ind w:firstLine="708"/>
              <w:rPr>
                <w:rFonts w:ascii="Cambria" w:hAnsi="Cambria"/>
                <w:b w:val="0"/>
                <w:lang w:val="en-GB"/>
              </w:rPr>
            </w:pPr>
            <w:proofErr w:type="spellStart"/>
            <w:r w:rsidRPr="00426F62">
              <w:rPr>
                <w:rFonts w:ascii="Cambria" w:hAnsi="Cambria"/>
                <w:b w:val="0"/>
                <w:lang w:val="en-GB"/>
              </w:rPr>
              <w:t>Eifring</w:t>
            </w:r>
            <w:proofErr w:type="spellEnd"/>
            <w:r w:rsidRPr="00426F62">
              <w:rPr>
                <w:rFonts w:ascii="Cambria" w:hAnsi="Cambria"/>
                <w:b w:val="0"/>
                <w:lang w:val="en-GB"/>
              </w:rPr>
              <w:t xml:space="preserve">, Halvor, ed. </w:t>
            </w:r>
            <w:r w:rsidRPr="00426F62">
              <w:rPr>
                <w:rFonts w:ascii="Cambria" w:hAnsi="Cambria"/>
                <w:b w:val="0"/>
                <w:i/>
                <w:lang w:val="en-GB"/>
              </w:rPr>
              <w:t>Asian Traditions of Meditation</w:t>
            </w:r>
            <w:r w:rsidRPr="00426F62">
              <w:rPr>
                <w:rFonts w:ascii="Cambria" w:hAnsi="Cambria"/>
                <w:b w:val="0"/>
                <w:lang w:val="en-GB"/>
              </w:rPr>
              <w:t>. Honolulu: University of Hawai’i Press, 2016</w:t>
            </w:r>
            <w:r>
              <w:rPr>
                <w:rFonts w:ascii="Cambria" w:hAnsi="Cambria"/>
                <w:b w:val="0"/>
                <w:lang w:val="en-GB"/>
              </w:rPr>
              <w:t>.</w:t>
            </w:r>
          </w:p>
        </w:tc>
      </w:tr>
      <w:tr w:rsidR="00271F7F" w:rsidRPr="00271F7F" w14:paraId="111B9975" w14:textId="77777777" w:rsidTr="00CF7131">
        <w:tc>
          <w:tcPr>
            <w:tcW w:w="5000" w:type="pct"/>
          </w:tcPr>
          <w:p w14:paraId="7743DE9B" w14:textId="77777777" w:rsidR="00CF7131" w:rsidRPr="00271F7F" w:rsidRDefault="00CF7131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348944A7" w14:textId="0CCFFA30" w:rsidR="00CF7131" w:rsidRPr="00271F7F" w:rsidRDefault="00CF7131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Requisitos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| </w:t>
            </w:r>
            <w:r w:rsidR="00C55BDF"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Prerequisites</w:t>
            </w:r>
          </w:p>
        </w:tc>
      </w:tr>
      <w:tr w:rsidR="00271F7F" w:rsidRPr="00086CB8" w14:paraId="53C83E52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72FFA0C9" w14:textId="47864AF7" w:rsidR="00CF7131" w:rsidRPr="00271F7F" w:rsidRDefault="003E5087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  <w:lang w:val="pt-PT"/>
              </w:rPr>
            </w:pPr>
            <w:r w:rsidRPr="00271F7F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  <w:lang w:val="pt-PT"/>
              </w:rPr>
              <w:t>[Referir UC ou competências</w:t>
            </w:r>
            <w:r w:rsidR="00271F7F" w:rsidRPr="00271F7F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  <w:lang w:val="pt-PT"/>
              </w:rPr>
              <w:t>, se aplicável</w:t>
            </w:r>
            <w:r w:rsidRPr="00271F7F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  <w:lang w:val="pt-PT"/>
              </w:rPr>
              <w:t xml:space="preserve">] </w:t>
            </w:r>
          </w:p>
        </w:tc>
      </w:tr>
      <w:bookmarkEnd w:id="0"/>
    </w:tbl>
    <w:p w14:paraId="22D75D6E" w14:textId="77777777" w:rsidR="006C3D17" w:rsidRPr="00271F7F" w:rsidRDefault="006C3D17" w:rsidP="006C3D17">
      <w:pPr>
        <w:rPr>
          <w:rFonts w:asciiTheme="minorHAnsi" w:hAnsiTheme="minorHAnsi"/>
          <w:color w:val="1F4E79" w:themeColor="accent5" w:themeShade="80"/>
          <w:sz w:val="22"/>
          <w:szCs w:val="22"/>
          <w:lang w:val="pt-PT"/>
        </w:rPr>
      </w:pPr>
    </w:p>
    <w:p w14:paraId="53DB0FA3" w14:textId="5D23A582" w:rsidR="00BC7404" w:rsidRPr="00271F7F" w:rsidRDefault="00BC7404" w:rsidP="00271F7F">
      <w:pPr>
        <w:pStyle w:val="01textocorrido"/>
        <w:spacing w:line="240" w:lineRule="auto"/>
        <w:jc w:val="left"/>
        <w:rPr>
          <w:color w:val="1F4E79" w:themeColor="accent5" w:themeShade="80"/>
          <w:sz w:val="16"/>
          <w:szCs w:val="16"/>
        </w:rPr>
      </w:pPr>
    </w:p>
    <w:sectPr w:rsidR="00BC7404" w:rsidRPr="00271F7F" w:rsidSect="00565644"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59350" w14:textId="77777777" w:rsidR="004C5017" w:rsidRDefault="004C5017" w:rsidP="004E203C">
      <w:r>
        <w:separator/>
      </w:r>
    </w:p>
  </w:endnote>
  <w:endnote w:type="continuationSeparator" w:id="0">
    <w:p w14:paraId="58DBD7C2" w14:textId="77777777" w:rsidR="004C5017" w:rsidRDefault="004C5017" w:rsidP="004E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rriweatherSans-Bold">
    <w:altName w:val="Merriweather Sans"/>
    <w:panose1 w:val="020B0604020202020204"/>
    <w:charset w:val="4D"/>
    <w:family w:val="auto"/>
    <w:notTrueType/>
    <w:pitch w:val="variable"/>
    <w:sig w:usb0="00000007" w:usb1="00000000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10"/>
    </w:tblGrid>
    <w:tr w:rsidR="00565644" w14:paraId="43ED53B2" w14:textId="77777777" w:rsidTr="00A65606">
      <w:trPr>
        <w:trHeight w:val="51"/>
      </w:trPr>
      <w:tc>
        <w:tcPr>
          <w:tcW w:w="8500" w:type="dxa"/>
        </w:tcPr>
        <w:p w14:paraId="6CB6DFD0" w14:textId="77777777" w:rsidR="00565644" w:rsidRPr="00FC3359" w:rsidRDefault="00565644" w:rsidP="00565644">
          <w:pPr>
            <w:pStyle w:val="03txtfooter"/>
            <w:rPr>
              <w:rFonts w:ascii="Calibri-Bold" w:hAnsi="Calibri-Bold" w:cs="Calibri-Bold"/>
              <w:b/>
              <w:bCs/>
              <w:szCs w:val="18"/>
              <w:lang w:val="pt-BR"/>
            </w:rPr>
          </w:pPr>
          <w:r w:rsidRPr="00FC3359">
            <w:rPr>
              <w:szCs w:val="18"/>
              <w:lang w:val="pt-BR"/>
            </w:rPr>
            <w:t>Faculdade de Letras da Universidade de Lisboa</w:t>
          </w:r>
        </w:p>
      </w:tc>
      <w:tc>
        <w:tcPr>
          <w:tcW w:w="510" w:type="dxa"/>
        </w:tcPr>
        <w:p w14:paraId="3EB514D7" w14:textId="77777777" w:rsidR="00565644" w:rsidRPr="00FC3359" w:rsidRDefault="00565644" w:rsidP="00565644">
          <w:pPr>
            <w:pStyle w:val="03txtfooter"/>
            <w:jc w:val="right"/>
            <w:rPr>
              <w:szCs w:val="18"/>
              <w:lang w:val="pt-BR"/>
            </w:rPr>
          </w:pP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PAGE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Pr="00FC3359">
            <w:rPr>
              <w:rStyle w:val="Nmerodepgina"/>
              <w:szCs w:val="18"/>
            </w:rPr>
            <w:t>3</w:t>
          </w:r>
          <w:r w:rsidRPr="00FC3359">
            <w:rPr>
              <w:rStyle w:val="Nmerodepgina"/>
              <w:szCs w:val="18"/>
            </w:rPr>
            <w:fldChar w:fldCharType="end"/>
          </w:r>
          <w:r w:rsidRPr="00FC3359">
            <w:rPr>
              <w:rStyle w:val="Nmerodepgina"/>
              <w:szCs w:val="18"/>
            </w:rPr>
            <w:t>/</w:t>
          </w: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NUMPAGES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Pr="00FC3359">
            <w:rPr>
              <w:rStyle w:val="Nmerodepgina"/>
              <w:szCs w:val="18"/>
            </w:rPr>
            <w:t>3</w:t>
          </w:r>
          <w:r w:rsidRPr="00FC3359">
            <w:rPr>
              <w:rStyle w:val="Nmerodepgina"/>
              <w:szCs w:val="18"/>
            </w:rPr>
            <w:fldChar w:fldCharType="end"/>
          </w:r>
        </w:p>
      </w:tc>
    </w:tr>
  </w:tbl>
  <w:p w14:paraId="02B0BA78" w14:textId="77777777" w:rsidR="004E203C" w:rsidRPr="004E203C" w:rsidRDefault="004E203C" w:rsidP="00D63A49">
    <w:pPr>
      <w:pStyle w:val="03txtfooter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10"/>
    </w:tblGrid>
    <w:tr w:rsidR="00565644" w14:paraId="7DFD4C9F" w14:textId="77777777" w:rsidTr="00A65606">
      <w:trPr>
        <w:trHeight w:val="41"/>
      </w:trPr>
      <w:tc>
        <w:tcPr>
          <w:tcW w:w="8500" w:type="dxa"/>
        </w:tcPr>
        <w:p w14:paraId="2DF919C9" w14:textId="77777777" w:rsidR="00565644" w:rsidRPr="00FC3359" w:rsidRDefault="00565644" w:rsidP="004D38D6">
          <w:pPr>
            <w:pStyle w:val="03txtfooter"/>
            <w:rPr>
              <w:rFonts w:ascii="Calibri-Bold" w:hAnsi="Calibri-Bold" w:cs="Calibri-Bold"/>
              <w:b/>
              <w:bCs/>
              <w:szCs w:val="18"/>
              <w:lang w:val="pt-BR"/>
            </w:rPr>
          </w:pPr>
          <w:r w:rsidRPr="00FC3359">
            <w:rPr>
              <w:szCs w:val="18"/>
              <w:lang w:val="pt-BR"/>
            </w:rPr>
            <w:t xml:space="preserve">Alameda da Universidade, 1600-214 Lisboa | </w:t>
          </w:r>
          <w:r w:rsidRPr="00FC3359">
            <w:rPr>
              <w:caps/>
              <w:szCs w:val="18"/>
              <w:lang w:val="pt-BR"/>
            </w:rPr>
            <w:t>t. +</w:t>
          </w:r>
          <w:r w:rsidRPr="00FC3359">
            <w:rPr>
              <w:szCs w:val="18"/>
              <w:lang w:val="pt-BR"/>
            </w:rPr>
            <w:t>351 217 920 0</w:t>
          </w:r>
          <w:r w:rsidR="004D38D6" w:rsidRPr="00FC3359">
            <w:rPr>
              <w:szCs w:val="18"/>
              <w:lang w:val="pt-BR"/>
            </w:rPr>
            <w:t>00</w:t>
          </w:r>
          <w:r w:rsidRPr="00FC3359">
            <w:rPr>
              <w:caps/>
              <w:szCs w:val="18"/>
              <w:lang w:val="pt-BR"/>
            </w:rPr>
            <w:t xml:space="preserve"> | </w:t>
          </w:r>
          <w:r w:rsidR="004D38D6" w:rsidRPr="00FC3359">
            <w:rPr>
              <w:szCs w:val="18"/>
              <w:lang w:val="pt-BR"/>
            </w:rPr>
            <w:t xml:space="preserve">info@letras.ulisboa.pt </w:t>
          </w:r>
          <w:r w:rsidRPr="00FC3359">
            <w:rPr>
              <w:szCs w:val="18"/>
              <w:lang w:val="pt-BR"/>
            </w:rPr>
            <w:t xml:space="preserve">| </w:t>
          </w:r>
          <w:r w:rsidR="004D38D6" w:rsidRPr="00FC3359">
            <w:rPr>
              <w:szCs w:val="18"/>
              <w:lang w:val="pt-BR"/>
            </w:rPr>
            <w:t>www.letras.ulisboa.pt</w:t>
          </w:r>
        </w:p>
      </w:tc>
      <w:tc>
        <w:tcPr>
          <w:tcW w:w="510" w:type="dxa"/>
        </w:tcPr>
        <w:p w14:paraId="485EF582" w14:textId="77777777" w:rsidR="00565644" w:rsidRPr="00FC3359" w:rsidRDefault="00565644" w:rsidP="00565644">
          <w:pPr>
            <w:pStyle w:val="03txtfooter"/>
            <w:jc w:val="right"/>
            <w:rPr>
              <w:szCs w:val="18"/>
              <w:lang w:val="pt-BR"/>
            </w:rPr>
          </w:pP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PAGE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Pr="00FC3359">
            <w:rPr>
              <w:rStyle w:val="Nmerodepgina"/>
              <w:szCs w:val="18"/>
            </w:rPr>
            <w:t>3</w:t>
          </w:r>
          <w:r w:rsidRPr="00FC3359">
            <w:rPr>
              <w:rStyle w:val="Nmerodepgina"/>
              <w:szCs w:val="18"/>
            </w:rPr>
            <w:fldChar w:fldCharType="end"/>
          </w:r>
          <w:r w:rsidRPr="00FC3359">
            <w:rPr>
              <w:rStyle w:val="Nmerodepgina"/>
              <w:szCs w:val="18"/>
            </w:rPr>
            <w:t>/</w:t>
          </w: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NUMPAGES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Pr="00FC3359">
            <w:rPr>
              <w:rStyle w:val="Nmerodepgina"/>
              <w:szCs w:val="18"/>
            </w:rPr>
            <w:t>3</w:t>
          </w:r>
          <w:r w:rsidRPr="00FC3359">
            <w:rPr>
              <w:rStyle w:val="Nmerodepgina"/>
              <w:szCs w:val="18"/>
            </w:rPr>
            <w:fldChar w:fldCharType="end"/>
          </w:r>
        </w:p>
      </w:tc>
    </w:tr>
  </w:tbl>
  <w:p w14:paraId="79716C24" w14:textId="77777777" w:rsidR="004E203C" w:rsidRPr="004E203C" w:rsidRDefault="004E203C" w:rsidP="004E203C">
    <w:pPr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722B" w14:textId="77777777" w:rsidR="004C5017" w:rsidRDefault="004C5017" w:rsidP="004E203C">
      <w:r>
        <w:separator/>
      </w:r>
    </w:p>
  </w:footnote>
  <w:footnote w:type="continuationSeparator" w:id="0">
    <w:p w14:paraId="13B9C538" w14:textId="77777777" w:rsidR="004C5017" w:rsidRDefault="004C5017" w:rsidP="004E2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933F" w14:textId="77777777" w:rsidR="004E203C" w:rsidRDefault="00DA5313" w:rsidP="004E203C">
    <w:pPr>
      <w:ind w:left="-567"/>
      <w:rPr>
        <w:rFonts w:cs="MerriweatherSans-Bold"/>
        <w:b/>
        <w:bCs/>
        <w:color w:val="001E5A"/>
        <w:sz w:val="22"/>
        <w:szCs w:val="22"/>
        <w:lang w:val="pt-BR"/>
      </w:rPr>
    </w:pPr>
    <w:r w:rsidRPr="00895AE1">
      <w:rPr>
        <w:noProof/>
      </w:rPr>
      <w:drawing>
        <wp:anchor distT="0" distB="0" distL="114300" distR="114300" simplePos="0" relativeHeight="251666432" behindDoc="1" locked="0" layoutInCell="1" allowOverlap="1" wp14:anchorId="094148F5" wp14:editId="28989A6C">
          <wp:simplePos x="0" y="0"/>
          <wp:positionH relativeFrom="page">
            <wp:posOffset>534670</wp:posOffset>
          </wp:positionH>
          <wp:positionV relativeFrom="page">
            <wp:posOffset>394007</wp:posOffset>
          </wp:positionV>
          <wp:extent cx="32400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9DB6D4" w14:textId="77777777" w:rsidR="003E5087" w:rsidRDefault="003E5087" w:rsidP="006C3D17">
    <w:pPr>
      <w:tabs>
        <w:tab w:val="left" w:pos="2426"/>
      </w:tabs>
      <w:ind w:left="-567"/>
      <w:jc w:val="both"/>
      <w:rPr>
        <w:rFonts w:asciiTheme="minorHAnsi" w:hAnsiTheme="minorHAnsi" w:cstheme="minorHAnsi"/>
        <w:b/>
        <w:bCs/>
        <w:color w:val="002060"/>
        <w:sz w:val="28"/>
        <w:szCs w:val="28"/>
        <w:lang w:val="pt-BR"/>
      </w:rPr>
    </w:pPr>
  </w:p>
  <w:p w14:paraId="3312B134" w14:textId="34AC19D2" w:rsidR="004E203C" w:rsidRPr="003E5087" w:rsidRDefault="006C3D17" w:rsidP="003E5087">
    <w:pPr>
      <w:tabs>
        <w:tab w:val="left" w:pos="2426"/>
      </w:tabs>
      <w:jc w:val="both"/>
      <w:rPr>
        <w:rFonts w:asciiTheme="minorHAnsi" w:hAnsiTheme="minorHAnsi" w:cstheme="minorHAnsi"/>
        <w:b/>
        <w:bCs/>
        <w:color w:val="002060"/>
        <w:sz w:val="32"/>
        <w:szCs w:val="32"/>
        <w:lang w:val="pt-BR"/>
      </w:rPr>
    </w:pPr>
    <w:r w:rsidRPr="003E5087">
      <w:rPr>
        <w:rFonts w:asciiTheme="minorHAnsi" w:hAnsiTheme="minorHAnsi" w:cstheme="minorHAnsi"/>
        <w:b/>
        <w:bCs/>
        <w:color w:val="002060"/>
        <w:sz w:val="32"/>
        <w:szCs w:val="32"/>
        <w:lang w:val="pt-BR"/>
      </w:rPr>
      <w:t xml:space="preserve">Programa | </w:t>
    </w:r>
    <w:proofErr w:type="spellStart"/>
    <w:r w:rsidRPr="003E5087">
      <w:rPr>
        <w:rFonts w:asciiTheme="minorHAnsi" w:hAnsiTheme="minorHAnsi" w:cstheme="minorHAnsi"/>
        <w:b/>
        <w:bCs/>
        <w:i/>
        <w:iCs/>
        <w:color w:val="002060"/>
        <w:sz w:val="32"/>
        <w:szCs w:val="32"/>
        <w:lang w:val="pt-BR"/>
      </w:rPr>
      <w:t>Course</w:t>
    </w:r>
    <w:proofErr w:type="spellEnd"/>
    <w:r w:rsidRPr="003E5087">
      <w:rPr>
        <w:rFonts w:asciiTheme="minorHAnsi" w:hAnsiTheme="minorHAnsi" w:cstheme="minorHAnsi"/>
        <w:b/>
        <w:bCs/>
        <w:i/>
        <w:iCs/>
        <w:color w:val="002060"/>
        <w:sz w:val="32"/>
        <w:szCs w:val="32"/>
        <w:lang w:val="pt-BR"/>
      </w:rPr>
      <w:t xml:space="preserve"> </w:t>
    </w:r>
    <w:proofErr w:type="spellStart"/>
    <w:r w:rsidRPr="003E5087">
      <w:rPr>
        <w:rFonts w:asciiTheme="minorHAnsi" w:hAnsiTheme="minorHAnsi" w:cstheme="minorHAnsi"/>
        <w:b/>
        <w:bCs/>
        <w:i/>
        <w:iCs/>
        <w:color w:val="002060"/>
        <w:sz w:val="32"/>
        <w:szCs w:val="32"/>
        <w:lang w:val="pt-BR"/>
      </w:rPr>
      <w:t>Description</w:t>
    </w:r>
    <w:proofErr w:type="spellEnd"/>
    <w:r w:rsidRPr="003E5087">
      <w:rPr>
        <w:rFonts w:asciiTheme="minorHAnsi" w:hAnsiTheme="minorHAnsi" w:cstheme="minorHAnsi"/>
        <w:b/>
        <w:bCs/>
        <w:color w:val="002060"/>
        <w:sz w:val="32"/>
        <w:szCs w:val="32"/>
        <w:lang w:val="pt-BR"/>
      </w:rPr>
      <w:t xml:space="preserve"> 2022/2023</w:t>
    </w:r>
  </w:p>
  <w:p w14:paraId="749184AD" w14:textId="77777777" w:rsidR="004E203C" w:rsidRPr="004E203C" w:rsidRDefault="004E203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836C3"/>
    <w:multiLevelType w:val="hybridMultilevel"/>
    <w:tmpl w:val="398E51BC"/>
    <w:lvl w:ilvl="0" w:tplc="2402CEC2">
      <w:start w:val="1"/>
      <w:numFmt w:val="upperRoman"/>
      <w:lvlText w:val="%1."/>
      <w:lvlJc w:val="left"/>
      <w:pPr>
        <w:ind w:left="323" w:hanging="36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043" w:hanging="360"/>
      </w:pPr>
    </w:lvl>
    <w:lvl w:ilvl="2" w:tplc="0416001B" w:tentative="1">
      <w:start w:val="1"/>
      <w:numFmt w:val="lowerRoman"/>
      <w:lvlText w:val="%3."/>
      <w:lvlJc w:val="right"/>
      <w:pPr>
        <w:ind w:left="1763" w:hanging="180"/>
      </w:pPr>
    </w:lvl>
    <w:lvl w:ilvl="3" w:tplc="0416000F" w:tentative="1">
      <w:start w:val="1"/>
      <w:numFmt w:val="decimal"/>
      <w:lvlText w:val="%4."/>
      <w:lvlJc w:val="left"/>
      <w:pPr>
        <w:ind w:left="2483" w:hanging="360"/>
      </w:pPr>
    </w:lvl>
    <w:lvl w:ilvl="4" w:tplc="04160019" w:tentative="1">
      <w:start w:val="1"/>
      <w:numFmt w:val="lowerLetter"/>
      <w:lvlText w:val="%5."/>
      <w:lvlJc w:val="left"/>
      <w:pPr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ind w:left="6083" w:hanging="180"/>
      </w:pPr>
    </w:lvl>
  </w:abstractNum>
  <w:num w:numId="1" w16cid:durableId="201618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17"/>
    <w:rsid w:val="00086CB8"/>
    <w:rsid w:val="00137092"/>
    <w:rsid w:val="001E075F"/>
    <w:rsid w:val="001F4FE2"/>
    <w:rsid w:val="0020237B"/>
    <w:rsid w:val="002037C8"/>
    <w:rsid w:val="002259D8"/>
    <w:rsid w:val="00234BA0"/>
    <w:rsid w:val="00247A4C"/>
    <w:rsid w:val="002554AC"/>
    <w:rsid w:val="00271F7F"/>
    <w:rsid w:val="003E5087"/>
    <w:rsid w:val="004372C1"/>
    <w:rsid w:val="004C5017"/>
    <w:rsid w:val="004D38D6"/>
    <w:rsid w:val="004E203C"/>
    <w:rsid w:val="00534554"/>
    <w:rsid w:val="00565644"/>
    <w:rsid w:val="005B4992"/>
    <w:rsid w:val="006608B5"/>
    <w:rsid w:val="006C3D17"/>
    <w:rsid w:val="006E4AC1"/>
    <w:rsid w:val="00703F0C"/>
    <w:rsid w:val="00763F62"/>
    <w:rsid w:val="00794B57"/>
    <w:rsid w:val="00801C84"/>
    <w:rsid w:val="00810D79"/>
    <w:rsid w:val="0082243D"/>
    <w:rsid w:val="00856268"/>
    <w:rsid w:val="00B25123"/>
    <w:rsid w:val="00BC7404"/>
    <w:rsid w:val="00BE0AFB"/>
    <w:rsid w:val="00BE13D1"/>
    <w:rsid w:val="00C0074C"/>
    <w:rsid w:val="00C55BDF"/>
    <w:rsid w:val="00CF7131"/>
    <w:rsid w:val="00D062E9"/>
    <w:rsid w:val="00D1268D"/>
    <w:rsid w:val="00D63A49"/>
    <w:rsid w:val="00D7556C"/>
    <w:rsid w:val="00DA5313"/>
    <w:rsid w:val="00DE6F74"/>
    <w:rsid w:val="00E82C58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136DC"/>
  <w15:chartTrackingRefBased/>
  <w15:docId w15:val="{9D990246-73F5-2840-96BE-0348E88D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 Corrido"/>
    <w:qFormat/>
    <w:rsid w:val="006C3D17"/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C7404"/>
    <w:pPr>
      <w:widowControl w:val="0"/>
      <w:pBdr>
        <w:bottom w:val="single" w:sz="4" w:space="1" w:color="auto"/>
      </w:pBdr>
      <w:autoSpaceDE w:val="0"/>
      <w:autoSpaceDN w:val="0"/>
      <w:adjustRightInd w:val="0"/>
      <w:spacing w:line="288" w:lineRule="auto"/>
      <w:jc w:val="both"/>
      <w:textAlignment w:val="center"/>
      <w:outlineLvl w:val="0"/>
    </w:pPr>
    <w:rPr>
      <w:rFonts w:ascii="Calibri" w:eastAsiaTheme="minorEastAsia" w:hAnsi="Calibri" w:cs="Calibri"/>
      <w:b/>
      <w:bCs/>
      <w:color w:val="002060"/>
      <w:lang w:val="pt-PT" w:eastAsia="ja-JP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C7404"/>
    <w:pPr>
      <w:widowControl w:val="0"/>
      <w:autoSpaceDE w:val="0"/>
      <w:autoSpaceDN w:val="0"/>
      <w:adjustRightInd w:val="0"/>
      <w:spacing w:line="288" w:lineRule="auto"/>
      <w:jc w:val="both"/>
      <w:textAlignment w:val="center"/>
      <w:outlineLvl w:val="1"/>
    </w:pPr>
    <w:rPr>
      <w:rFonts w:ascii="Calibri" w:eastAsiaTheme="minorEastAsia" w:hAnsi="Calibri" w:cs="Calibri"/>
      <w:b/>
      <w:bCs/>
      <w:color w:val="002060"/>
      <w:lang w:val="pt-PT" w:eastAsia="ja-JP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C7404"/>
    <w:pPr>
      <w:keepNext/>
      <w:keepLines/>
      <w:widowControl w:val="0"/>
      <w:autoSpaceDE w:val="0"/>
      <w:autoSpaceDN w:val="0"/>
      <w:adjustRightInd w:val="0"/>
      <w:spacing w:before="40" w:line="288" w:lineRule="auto"/>
      <w:jc w:val="both"/>
      <w:textAlignment w:val="center"/>
      <w:outlineLvl w:val="2"/>
    </w:pPr>
    <w:rPr>
      <w:rFonts w:asciiTheme="majorHAnsi" w:eastAsiaTheme="majorEastAsia" w:hAnsiTheme="majorHAnsi" w:cstheme="majorBidi"/>
      <w:color w:val="1F3763" w:themeColor="accent1" w:themeShade="7F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03C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4E203C"/>
  </w:style>
  <w:style w:type="paragraph" w:customStyle="1" w:styleId="03txtfooter">
    <w:name w:val="03 txt_footer"/>
    <w:basedOn w:val="Normal"/>
    <w:rsid w:val="00D63A4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eastAsiaTheme="minorEastAsia" w:hAnsi="Calibri" w:cs="Calibri"/>
      <w:color w:val="000000"/>
      <w:sz w:val="18"/>
      <w:lang w:val="pt-PT" w:eastAsia="ja-JP"/>
    </w:rPr>
  </w:style>
  <w:style w:type="paragraph" w:customStyle="1" w:styleId="01textocorrido">
    <w:name w:val="01 texto corrido"/>
    <w:basedOn w:val="Normal"/>
    <w:qFormat/>
    <w:rsid w:val="00BC7404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character" w:styleId="Nmerodepgina">
    <w:name w:val="page number"/>
    <w:basedOn w:val="Fontepargpadro"/>
    <w:uiPriority w:val="99"/>
    <w:semiHidden/>
    <w:unhideWhenUsed/>
    <w:rsid w:val="004E203C"/>
  </w:style>
  <w:style w:type="table" w:styleId="Tabelacomgrade">
    <w:name w:val="Table Grid"/>
    <w:basedOn w:val="Tabelanormal"/>
    <w:uiPriority w:val="59"/>
    <w:rsid w:val="004E203C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Centros">
    <w:name w:val="04 Centros"/>
    <w:basedOn w:val="Normal"/>
    <w:rsid w:val="00DA53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eastAsiaTheme="minorEastAsia" w:hAnsi="Calibri" w:cs="MerriweatherSans-Bold"/>
      <w:b/>
      <w:bCs/>
      <w:color w:val="001E5B"/>
      <w:sz w:val="22"/>
      <w:szCs w:val="22"/>
      <w:lang w:val="pt-BR" w:eastAsia="ja-JP"/>
    </w:rPr>
  </w:style>
  <w:style w:type="paragraph" w:styleId="SemEspaamento">
    <w:name w:val="No Spacing"/>
    <w:aliases w:val="Signature"/>
    <w:basedOn w:val="Normal"/>
    <w:uiPriority w:val="1"/>
    <w:rsid w:val="00D63A49"/>
    <w:pPr>
      <w:widowControl w:val="0"/>
      <w:autoSpaceDE w:val="0"/>
      <w:autoSpaceDN w:val="0"/>
      <w:adjustRightInd w:val="0"/>
      <w:spacing w:line="288" w:lineRule="auto"/>
      <w:ind w:left="4989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paragraph" w:customStyle="1" w:styleId="02Assinatura">
    <w:name w:val="02 Assinatura"/>
    <w:basedOn w:val="SemEspaamento"/>
    <w:rsid w:val="0082243D"/>
  </w:style>
  <w:style w:type="paragraph" w:styleId="Rodap">
    <w:name w:val="footer"/>
    <w:basedOn w:val="Normal"/>
    <w:link w:val="RodapChar"/>
    <w:uiPriority w:val="99"/>
    <w:unhideWhenUsed/>
    <w:rsid w:val="002554AC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character" w:customStyle="1" w:styleId="RodapChar">
    <w:name w:val="Rodapé Char"/>
    <w:basedOn w:val="Fontepargpadro"/>
    <w:link w:val="Rodap"/>
    <w:uiPriority w:val="99"/>
    <w:rsid w:val="002554AC"/>
    <w:rPr>
      <w:rFonts w:ascii="Calibri" w:eastAsiaTheme="minorEastAsia" w:hAnsi="Calibri" w:cs="Calibri"/>
      <w:color w:val="000000"/>
      <w:lang w:val="pt-PT" w:eastAsia="ja-JP"/>
    </w:rPr>
  </w:style>
  <w:style w:type="character" w:customStyle="1" w:styleId="Ttulo1Char">
    <w:name w:val="Título 1 Char"/>
    <w:basedOn w:val="Fontepargpadro"/>
    <w:link w:val="Ttulo1"/>
    <w:uiPriority w:val="9"/>
    <w:rsid w:val="00BC7404"/>
    <w:rPr>
      <w:rFonts w:ascii="Calibri" w:eastAsiaTheme="minorEastAsia" w:hAnsi="Calibri" w:cs="Calibri"/>
      <w:b/>
      <w:bCs/>
      <w:color w:val="002060"/>
      <w:lang w:val="pt-PT" w:eastAsia="ja-JP"/>
    </w:rPr>
  </w:style>
  <w:style w:type="character" w:customStyle="1" w:styleId="Ttulo2Char">
    <w:name w:val="Título 2 Char"/>
    <w:basedOn w:val="Fontepargpadro"/>
    <w:link w:val="Ttulo2"/>
    <w:uiPriority w:val="9"/>
    <w:rsid w:val="00BC7404"/>
    <w:rPr>
      <w:rFonts w:ascii="Calibri" w:eastAsiaTheme="minorEastAsia" w:hAnsi="Calibri" w:cs="Calibri"/>
      <w:b/>
      <w:bCs/>
      <w:color w:val="002060"/>
      <w:lang w:val="pt-PT" w:eastAsia="ja-JP"/>
    </w:rPr>
  </w:style>
  <w:style w:type="character" w:customStyle="1" w:styleId="Ttulo3Char">
    <w:name w:val="Título 3 Char"/>
    <w:basedOn w:val="Fontepargpadro"/>
    <w:link w:val="Ttulo3"/>
    <w:uiPriority w:val="9"/>
    <w:rsid w:val="00BC7404"/>
    <w:rPr>
      <w:rFonts w:asciiTheme="majorHAnsi" w:eastAsiaTheme="majorEastAsia" w:hAnsiTheme="majorHAnsi" w:cstheme="majorBidi"/>
      <w:color w:val="1F3763" w:themeColor="accent1" w:themeShade="7F"/>
      <w:lang w:val="pt-PT" w:eastAsia="ja-JP"/>
    </w:rPr>
  </w:style>
  <w:style w:type="paragraph" w:customStyle="1" w:styleId="Body1">
    <w:name w:val="Body 1"/>
    <w:rsid w:val="006C3D17"/>
    <w:pPr>
      <w:widowControl w:val="0"/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pt-PT"/>
    </w:rPr>
  </w:style>
  <w:style w:type="paragraph" w:styleId="Bibliografia">
    <w:name w:val="Bibliography"/>
    <w:basedOn w:val="Normal"/>
    <w:next w:val="Normal"/>
    <w:uiPriority w:val="37"/>
    <w:unhideWhenUsed/>
    <w:rsid w:val="006C3D17"/>
    <w:pPr>
      <w:ind w:left="284" w:right="278" w:hanging="284"/>
      <w:jc w:val="both"/>
    </w:pPr>
    <w:rPr>
      <w:rFonts w:asciiTheme="minorHAnsi" w:hAnsiTheme="minorHAnsi" w:cs="Open Sans"/>
      <w:color w:val="1F4E79" w:themeColor="accent5" w:themeShade="80"/>
      <w:sz w:val="22"/>
      <w:szCs w:val="22"/>
      <w:lang w:val="pt-PT"/>
    </w:rPr>
  </w:style>
  <w:style w:type="paragraph" w:styleId="PargrafodaLista">
    <w:name w:val="List Paragraph"/>
    <w:basedOn w:val="Normal"/>
    <w:uiPriority w:val="34"/>
    <w:qFormat/>
    <w:rsid w:val="00534554"/>
    <w:pPr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paragraph" w:customStyle="1" w:styleId="CM68">
    <w:name w:val="CM68"/>
    <w:basedOn w:val="Normal"/>
    <w:next w:val="Normal"/>
    <w:uiPriority w:val="99"/>
    <w:rsid w:val="00534554"/>
    <w:pPr>
      <w:widowControl w:val="0"/>
      <w:autoSpaceDE w:val="0"/>
      <w:autoSpaceDN w:val="0"/>
      <w:adjustRightInd w:val="0"/>
    </w:pPr>
    <w:rPr>
      <w:rFonts w:ascii="Arial" w:hAnsi="Arial" w:cs="Arial"/>
      <w:lang w:val="pt-PT" w:eastAsia="pt-PT"/>
    </w:rPr>
  </w:style>
  <w:style w:type="paragraph" w:styleId="Corpodetexto">
    <w:name w:val="Body Text"/>
    <w:basedOn w:val="Normal"/>
    <w:link w:val="CorpodetextoChar"/>
    <w:rsid w:val="00534554"/>
    <w:pPr>
      <w:spacing w:line="360" w:lineRule="auto"/>
      <w:jc w:val="both"/>
    </w:pPr>
    <w:rPr>
      <w:spacing w:val="-3"/>
      <w:szCs w:val="20"/>
      <w:lang w:val="pt-PT" w:eastAsia="pt-PT"/>
    </w:rPr>
  </w:style>
  <w:style w:type="character" w:customStyle="1" w:styleId="CorpodetextoChar">
    <w:name w:val="Corpo de texto Char"/>
    <w:basedOn w:val="Fontepargpadro"/>
    <w:link w:val="Corpodetexto"/>
    <w:rsid w:val="00534554"/>
    <w:rPr>
      <w:rFonts w:ascii="Times New Roman" w:eastAsia="Times New Roman" w:hAnsi="Times New Roman" w:cs="Times New Roman"/>
      <w:spacing w:val="-3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andra/Library/Group%20Containers/UBF8T346G9.Office/User%20Content.localized/Templates.localized/AAR-Letras-Timbrado-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3B0734-9E4B-0647-A427-85377E78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AAR-Letras-Timbrado-2021.dotx</Template>
  <TotalTime>2</TotalTime>
  <Pages>4</Pages>
  <Words>1026</Words>
  <Characters>5542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Assis Rosa</dc:creator>
  <cp:keywords/>
  <dc:description/>
  <cp:lastModifiedBy>Paulo Alexandre Esteves Borges</cp:lastModifiedBy>
  <cp:revision>2</cp:revision>
  <dcterms:created xsi:type="dcterms:W3CDTF">2022-09-04T17:53:00Z</dcterms:created>
  <dcterms:modified xsi:type="dcterms:W3CDTF">2022-09-04T17:53:00Z</dcterms:modified>
</cp:coreProperties>
</file>